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775913795"/>
        <w:docPartObj>
          <w:docPartGallery w:val="Table of Contents"/>
          <w:docPartUnique/>
        </w:docPartObj>
      </w:sdtPr>
      <w:sdtContent>
        <w:p w:rsidR="00B829C4" w:rsidRPr="00865DB3" w:rsidRDefault="000B34E8" w:rsidP="000B34E8">
          <w:pPr>
            <w:pStyle w:val="ad"/>
            <w:spacing w:line="480" w:lineRule="auto"/>
            <w:jc w:val="center"/>
            <w:rPr>
              <w:rFonts w:ascii="Times New Roman" w:hAnsi="Times New Roman" w:cs="Times New Roman"/>
            </w:rPr>
          </w:pPr>
          <w:r w:rsidRPr="00865DB3">
            <w:rPr>
              <w:rFonts w:ascii="Times New Roman" w:hAnsi="Times New Roman" w:cs="Times New Roman"/>
            </w:rPr>
            <w:t>График движения теплохода</w:t>
          </w:r>
          <w:r w:rsidR="007548D1" w:rsidRPr="00865DB3">
            <w:rPr>
              <w:rFonts w:ascii="Times New Roman" w:hAnsi="Times New Roman" w:cs="Times New Roman"/>
            </w:rPr>
            <w:t xml:space="preserve"> «Козьма Минин» в навигацию 2019</w:t>
          </w:r>
          <w:r w:rsidRPr="00865DB3">
            <w:rPr>
              <w:rFonts w:ascii="Times New Roman" w:hAnsi="Times New Roman" w:cs="Times New Roman"/>
            </w:rPr>
            <w:t xml:space="preserve"> года.</w:t>
          </w:r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r w:rsidRPr="001B477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829C4" w:rsidRPr="00865DB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B477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2460372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Нижний Новгород – Пермь  24.05 – 31.05.2019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_Toc532460372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73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Волгоград  – Пермь 01.06 – 11.06.2019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_Toc532460373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74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Казань – Самара  – Пермь 12.06 – 18.06.2019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_Toc532460374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75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Санкт – Петербург – Пермь 19.06 – 06.07.2019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_Toc532460375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76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Н. Новгород – Пермь 07.07 – 14.07.2019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_Toc532460376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77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Казань – Елабуга – Пермь 14.07 – 19.07.2019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_Toc532460377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78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Чайковский  – Пермь 19.07 – 21.07.2019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_Toc532460378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79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Ярославль – Пермь  22.07 – 01.08.2019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_Toc532460379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80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Казань – Астрахань – Пермь 02.08 – 15.08.2019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_Toc532460380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81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Самара – Казань  – Пермь  16.08 – 23.08.2019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_Toc532460381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82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Чайковский  – Пермь 23.08 – 25.08.2019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_Toc532460382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83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Казань – Елабуга – Пермь 25.08 – 30.08.2019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_Toc532460383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84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Ярославль – Пермь 31.08 – 10.09.2019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_Toc532460384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044E4" w:rsidRPr="00865DB3" w:rsidRDefault="001B4776">
          <w:pPr>
            <w:pStyle w:val="11"/>
            <w:tabs>
              <w:tab w:val="right" w:leader="dot" w:pos="11045"/>
            </w:tabs>
            <w:rPr>
              <w:rFonts w:ascii="Times New Roman" w:hAnsi="Times New Roman" w:cs="Times New Roman"/>
              <w:noProof/>
            </w:rPr>
          </w:pPr>
          <w:hyperlink w:anchor="_Toc532460385" w:history="1">
            <w:r w:rsidR="00B044E4" w:rsidRPr="00865DB3">
              <w:rPr>
                <w:rStyle w:val="ac"/>
                <w:rFonts w:ascii="Times New Roman" w:hAnsi="Times New Roman" w:cs="Times New Roman"/>
                <w:noProof/>
              </w:rPr>
              <w:t>Пермь – Казань – Астрахань – Пермь 11.09 – 24.09.2019 г.</w:t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044E4" w:rsidRPr="00865DB3">
              <w:rPr>
                <w:rFonts w:ascii="Times New Roman" w:hAnsi="Times New Roman" w:cs="Times New Roman"/>
                <w:noProof/>
                <w:webHidden/>
              </w:rPr>
              <w:instrText xml:space="preserve"> PAGEREF _Toc532460385 \h </w:instrTex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65DB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865D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4E8" w:rsidRDefault="001B4776" w:rsidP="000B34E8">
          <w:pPr>
            <w:pStyle w:val="11"/>
            <w:tabs>
              <w:tab w:val="right" w:leader="dot" w:pos="11045"/>
            </w:tabs>
            <w:spacing w:line="360" w:lineRule="auto"/>
            <w:rPr>
              <w:b/>
              <w:bCs/>
            </w:rPr>
          </w:pPr>
          <w:r w:rsidRPr="00865DB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  <w:p w:rsidR="000B34E8" w:rsidRDefault="000B34E8" w:rsidP="000B34E8">
          <w:pPr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br w:type="page"/>
          </w:r>
          <w:bookmarkStart w:id="0" w:name="_GoBack"/>
          <w:bookmarkEnd w:id="0"/>
        </w:p>
        <w:p w:rsidR="00B829C4" w:rsidRDefault="001B4776" w:rsidP="000B34E8">
          <w:pPr>
            <w:pStyle w:val="11"/>
            <w:tabs>
              <w:tab w:val="right" w:leader="dot" w:pos="11045"/>
            </w:tabs>
          </w:pPr>
        </w:p>
      </w:sdtContent>
    </w:sdt>
    <w:p w:rsidR="00A038A0" w:rsidRPr="00A038A0" w:rsidRDefault="00A038A0" w:rsidP="00A038A0">
      <w:pPr>
        <w:pStyle w:val="a3"/>
        <w:rPr>
          <w:b/>
        </w:rPr>
      </w:pPr>
    </w:p>
    <w:p w:rsidR="00A038A0" w:rsidRDefault="00A038A0" w:rsidP="00A038A0">
      <w:pPr>
        <w:tabs>
          <w:tab w:val="left" w:pos="6795"/>
        </w:tabs>
        <w:jc w:val="center"/>
      </w:pPr>
    </w:p>
    <w:p w:rsidR="00A038A0" w:rsidRPr="00233E83" w:rsidRDefault="00A038A0" w:rsidP="00A038A0">
      <w:pPr>
        <w:tabs>
          <w:tab w:val="left" w:pos="6795"/>
        </w:tabs>
      </w:pPr>
    </w:p>
    <w:p w:rsidR="00A038A0" w:rsidRDefault="00A038A0" w:rsidP="00A038A0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движения т/х «Козьма Минин»</w:t>
      </w:r>
    </w:p>
    <w:p w:rsidR="00A038A0" w:rsidRPr="002D6DD0" w:rsidRDefault="00A038A0" w:rsidP="00A038A0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A038A0" w:rsidRDefault="00A038A0" w:rsidP="00B829C4">
      <w:pPr>
        <w:pStyle w:val="1"/>
      </w:pPr>
      <w:bookmarkStart w:id="1" w:name="_Toc532460372"/>
      <w:r w:rsidRPr="00A038A0">
        <w:t xml:space="preserve">Пермь – </w:t>
      </w:r>
      <w:r w:rsidR="004069FF">
        <w:t xml:space="preserve">Нижний Новгород </w:t>
      </w:r>
      <w:r w:rsidRPr="00A038A0">
        <w:t>– Пермь</w:t>
      </w:r>
      <w:r>
        <w:t xml:space="preserve"> </w:t>
      </w:r>
      <w:r w:rsidR="000B34E8">
        <w:t xml:space="preserve"> </w:t>
      </w:r>
      <w:r w:rsidR="004069FF">
        <w:t xml:space="preserve">24.05 – 31.05.2019 </w:t>
      </w:r>
      <w:r w:rsidRPr="00A038A0">
        <w:t>г.</w:t>
      </w:r>
      <w:bookmarkEnd w:id="1"/>
    </w:p>
    <w:p w:rsidR="00A038A0" w:rsidRPr="00A038A0" w:rsidRDefault="00A038A0" w:rsidP="00F710DE">
      <w:pPr>
        <w:tabs>
          <w:tab w:val="left" w:pos="6795"/>
        </w:tabs>
        <w:ind w:right="140"/>
        <w:jc w:val="center"/>
        <w:rPr>
          <w:rFonts w:ascii="Arial" w:hAnsi="Arial" w:cs="Arial"/>
          <w:b/>
          <w:sz w:val="28"/>
          <w:szCs w:val="28"/>
        </w:rPr>
      </w:pPr>
    </w:p>
    <w:p w:rsidR="004069FF" w:rsidRPr="002C67D9" w:rsidRDefault="004069FF" w:rsidP="004069FF">
      <w:pPr>
        <w:pStyle w:val="a5"/>
        <w:spacing w:after="120" w:afterAutospacing="0"/>
        <w:ind w:right="14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845"/>
        <w:gridCol w:w="3016"/>
        <w:gridCol w:w="884"/>
        <w:gridCol w:w="1327"/>
        <w:gridCol w:w="1485"/>
      </w:tblGrid>
      <w:tr w:rsidR="004069FF" w:rsidRPr="002C67D9" w:rsidTr="004069FF">
        <w:tc>
          <w:tcPr>
            <w:tcW w:w="817" w:type="dxa"/>
          </w:tcPr>
          <w:p w:rsidR="004069FF" w:rsidRPr="002B4EC7" w:rsidRDefault="004069FF" w:rsidP="004069FF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4069FF" w:rsidRPr="002B4EC7" w:rsidRDefault="004069FF" w:rsidP="004069FF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4069FF" w:rsidRPr="002B4EC7" w:rsidRDefault="004069FF" w:rsidP="004069FF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4069FF" w:rsidRPr="002B4EC7" w:rsidRDefault="004069FF" w:rsidP="004069FF">
            <w:pPr>
              <w:jc w:val="center"/>
              <w:rPr>
                <w:b/>
              </w:rPr>
            </w:pPr>
            <w:r w:rsidRPr="002B4EC7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4069FF" w:rsidRPr="002B4EC7" w:rsidRDefault="004069FF" w:rsidP="004069FF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327" w:type="dxa"/>
          </w:tcPr>
          <w:p w:rsidR="004069FF" w:rsidRPr="002B4EC7" w:rsidRDefault="004069FF" w:rsidP="004069FF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339" w:type="dxa"/>
          </w:tcPr>
          <w:p w:rsidR="004069FF" w:rsidRPr="002B4EC7" w:rsidRDefault="004069FF" w:rsidP="004069FF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</w:tr>
      <w:tr w:rsidR="004069FF" w:rsidRPr="002C67D9" w:rsidTr="004069FF">
        <w:tc>
          <w:tcPr>
            <w:tcW w:w="817" w:type="dxa"/>
          </w:tcPr>
          <w:p w:rsidR="004069FF" w:rsidRPr="002C67D9" w:rsidRDefault="004069FF" w:rsidP="004069FF">
            <w:r>
              <w:t>24.05</w:t>
            </w:r>
          </w:p>
        </w:tc>
        <w:tc>
          <w:tcPr>
            <w:tcW w:w="1407" w:type="dxa"/>
          </w:tcPr>
          <w:p w:rsidR="004069FF" w:rsidRPr="002C67D9" w:rsidRDefault="004069FF" w:rsidP="004069FF">
            <w:pPr>
              <w:jc w:val="center"/>
            </w:pPr>
          </w:p>
        </w:tc>
        <w:tc>
          <w:tcPr>
            <w:tcW w:w="1765" w:type="dxa"/>
          </w:tcPr>
          <w:p w:rsidR="004069FF" w:rsidRPr="002C67D9" w:rsidRDefault="004069FF" w:rsidP="004069FF">
            <w:pPr>
              <w:jc w:val="center"/>
            </w:pPr>
            <w:r w:rsidRPr="002C67D9">
              <w:t>0</w:t>
            </w:r>
            <w:r>
              <w:t>8</w:t>
            </w:r>
            <w:r w:rsidRPr="002C67D9">
              <w:t>.00</w:t>
            </w:r>
          </w:p>
        </w:tc>
        <w:tc>
          <w:tcPr>
            <w:tcW w:w="3016" w:type="dxa"/>
          </w:tcPr>
          <w:p w:rsidR="004069FF" w:rsidRPr="002B4EC7" w:rsidRDefault="004069FF" w:rsidP="004069FF">
            <w:pPr>
              <w:jc w:val="center"/>
              <w:rPr>
                <w:b/>
              </w:rPr>
            </w:pPr>
            <w:r w:rsidRPr="002B4EC7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4069FF" w:rsidRPr="002C67D9" w:rsidRDefault="001A5A02" w:rsidP="004069FF">
            <w:pPr>
              <w:jc w:val="center"/>
            </w:pPr>
            <w:r>
              <w:t>31.05</w:t>
            </w:r>
          </w:p>
        </w:tc>
        <w:tc>
          <w:tcPr>
            <w:tcW w:w="1327" w:type="dxa"/>
          </w:tcPr>
          <w:p w:rsidR="004069FF" w:rsidRPr="002C67D9" w:rsidRDefault="004069FF" w:rsidP="004069FF">
            <w:pPr>
              <w:jc w:val="center"/>
            </w:pPr>
            <w:r>
              <w:t>10.00</w:t>
            </w:r>
          </w:p>
        </w:tc>
        <w:tc>
          <w:tcPr>
            <w:tcW w:w="1339" w:type="dxa"/>
          </w:tcPr>
          <w:p w:rsidR="004069FF" w:rsidRPr="002C67D9" w:rsidRDefault="004069FF" w:rsidP="004069FF">
            <w:pPr>
              <w:jc w:val="center"/>
            </w:pPr>
          </w:p>
        </w:tc>
      </w:tr>
      <w:tr w:rsidR="004069FF" w:rsidRPr="002C67D9" w:rsidTr="004069FF">
        <w:tc>
          <w:tcPr>
            <w:tcW w:w="4069" w:type="dxa"/>
            <w:gridSpan w:val="3"/>
            <w:vMerge w:val="restart"/>
          </w:tcPr>
          <w:p w:rsidR="004069FF" w:rsidRPr="002C67D9" w:rsidRDefault="004069FF" w:rsidP="004069FF">
            <w:pPr>
              <w:jc w:val="center"/>
            </w:pPr>
          </w:p>
        </w:tc>
        <w:tc>
          <w:tcPr>
            <w:tcW w:w="3016" w:type="dxa"/>
          </w:tcPr>
          <w:p w:rsidR="004069FF" w:rsidRPr="002C67D9" w:rsidRDefault="004069FF" w:rsidP="004069FF">
            <w:pPr>
              <w:jc w:val="center"/>
            </w:pPr>
            <w:r w:rsidRPr="002C67D9">
              <w:t>Чайковский</w:t>
            </w:r>
          </w:p>
        </w:tc>
        <w:tc>
          <w:tcPr>
            <w:tcW w:w="884" w:type="dxa"/>
          </w:tcPr>
          <w:p w:rsidR="004069FF" w:rsidRPr="002C67D9" w:rsidRDefault="001A5A02" w:rsidP="004069FF">
            <w:pPr>
              <w:jc w:val="center"/>
            </w:pPr>
            <w:r>
              <w:t>30.05</w:t>
            </w:r>
          </w:p>
        </w:tc>
        <w:tc>
          <w:tcPr>
            <w:tcW w:w="1327" w:type="dxa"/>
          </w:tcPr>
          <w:p w:rsidR="004069FF" w:rsidRPr="002C67D9" w:rsidRDefault="004069FF" w:rsidP="004069FF">
            <w:pPr>
              <w:jc w:val="center"/>
            </w:pPr>
            <w:r>
              <w:t>16.00</w:t>
            </w:r>
          </w:p>
        </w:tc>
        <w:tc>
          <w:tcPr>
            <w:tcW w:w="1339" w:type="dxa"/>
          </w:tcPr>
          <w:p w:rsidR="004069FF" w:rsidRPr="002C67D9" w:rsidRDefault="004069FF" w:rsidP="004069FF">
            <w:pPr>
              <w:jc w:val="center"/>
            </w:pPr>
            <w:r w:rsidRPr="002C67D9">
              <w:t>1</w:t>
            </w:r>
            <w:r>
              <w:t>8</w:t>
            </w:r>
            <w:r w:rsidRPr="002C67D9">
              <w:t>.00</w:t>
            </w:r>
          </w:p>
        </w:tc>
      </w:tr>
      <w:tr w:rsidR="004069FF" w:rsidRPr="002C67D9" w:rsidTr="004069FF">
        <w:tc>
          <w:tcPr>
            <w:tcW w:w="4069" w:type="dxa"/>
            <w:gridSpan w:val="3"/>
            <w:vMerge/>
          </w:tcPr>
          <w:p w:rsidR="004069FF" w:rsidRPr="002C67D9" w:rsidRDefault="004069FF" w:rsidP="004069FF">
            <w:pPr>
              <w:jc w:val="center"/>
            </w:pPr>
          </w:p>
        </w:tc>
        <w:tc>
          <w:tcPr>
            <w:tcW w:w="3016" w:type="dxa"/>
          </w:tcPr>
          <w:p w:rsidR="004069FF" w:rsidRPr="002C67D9" w:rsidRDefault="004069FF" w:rsidP="004069FF">
            <w:pPr>
              <w:jc w:val="center"/>
            </w:pPr>
            <w:r w:rsidRPr="002B4EC7">
              <w:rPr>
                <w:lang w:val="en-US"/>
              </w:rPr>
              <w:t>C</w:t>
            </w:r>
            <w:r w:rsidRPr="002C67D9">
              <w:t>арапул</w:t>
            </w:r>
          </w:p>
        </w:tc>
        <w:tc>
          <w:tcPr>
            <w:tcW w:w="884" w:type="dxa"/>
          </w:tcPr>
          <w:p w:rsidR="004069FF" w:rsidRPr="002C67D9" w:rsidRDefault="001A5A02" w:rsidP="004069FF">
            <w:pPr>
              <w:jc w:val="center"/>
            </w:pPr>
            <w:r>
              <w:t>30.05</w:t>
            </w:r>
          </w:p>
        </w:tc>
        <w:tc>
          <w:tcPr>
            <w:tcW w:w="1327" w:type="dxa"/>
          </w:tcPr>
          <w:p w:rsidR="004069FF" w:rsidRPr="002C67D9" w:rsidRDefault="00FD2333" w:rsidP="004069FF">
            <w:pPr>
              <w:jc w:val="center"/>
            </w:pPr>
            <w:r>
              <w:t>09.00</w:t>
            </w:r>
          </w:p>
        </w:tc>
        <w:tc>
          <w:tcPr>
            <w:tcW w:w="1339" w:type="dxa"/>
          </w:tcPr>
          <w:p w:rsidR="004069FF" w:rsidRPr="002C67D9" w:rsidRDefault="004069FF" w:rsidP="004069FF">
            <w:pPr>
              <w:jc w:val="center"/>
            </w:pPr>
            <w:r>
              <w:t>11</w:t>
            </w:r>
            <w:r w:rsidRPr="002C67D9">
              <w:t>.00</w:t>
            </w:r>
          </w:p>
        </w:tc>
      </w:tr>
      <w:tr w:rsidR="004069FF" w:rsidRPr="002C67D9" w:rsidTr="004069FF">
        <w:tc>
          <w:tcPr>
            <w:tcW w:w="817" w:type="dxa"/>
          </w:tcPr>
          <w:p w:rsidR="004069FF" w:rsidRPr="002C67D9" w:rsidRDefault="004069FF" w:rsidP="004069FF">
            <w:pPr>
              <w:jc w:val="center"/>
            </w:pPr>
            <w:r>
              <w:t>25.05</w:t>
            </w:r>
          </w:p>
        </w:tc>
        <w:tc>
          <w:tcPr>
            <w:tcW w:w="1407" w:type="dxa"/>
          </w:tcPr>
          <w:p w:rsidR="004069FF" w:rsidRPr="002C67D9" w:rsidRDefault="004069FF" w:rsidP="004069FF">
            <w:pPr>
              <w:jc w:val="center"/>
            </w:pPr>
            <w:r w:rsidRPr="002C67D9">
              <w:t>1</w:t>
            </w:r>
            <w:r>
              <w:t>4</w:t>
            </w:r>
            <w:r w:rsidRPr="002C67D9">
              <w:t>.30</w:t>
            </w:r>
          </w:p>
        </w:tc>
        <w:tc>
          <w:tcPr>
            <w:tcW w:w="1765" w:type="dxa"/>
          </w:tcPr>
          <w:p w:rsidR="004069FF" w:rsidRPr="002C67D9" w:rsidRDefault="004069FF" w:rsidP="004069FF">
            <w:pPr>
              <w:jc w:val="center"/>
            </w:pPr>
            <w:r>
              <w:t>19.00</w:t>
            </w:r>
          </w:p>
        </w:tc>
        <w:tc>
          <w:tcPr>
            <w:tcW w:w="3016" w:type="dxa"/>
          </w:tcPr>
          <w:p w:rsidR="004069FF" w:rsidRPr="002C67D9" w:rsidRDefault="004069FF" w:rsidP="004069FF">
            <w:pPr>
              <w:jc w:val="center"/>
            </w:pPr>
            <w:r w:rsidRPr="002C67D9">
              <w:t>Елабуга</w:t>
            </w:r>
            <w:r>
              <w:t>/Нижнекамск</w:t>
            </w:r>
          </w:p>
        </w:tc>
        <w:tc>
          <w:tcPr>
            <w:tcW w:w="884" w:type="dxa"/>
          </w:tcPr>
          <w:p w:rsidR="004069FF" w:rsidRPr="002C67D9" w:rsidRDefault="001A5A02" w:rsidP="004069FF">
            <w:pPr>
              <w:jc w:val="center"/>
            </w:pPr>
            <w:r>
              <w:t>29.05</w:t>
            </w:r>
          </w:p>
        </w:tc>
        <w:tc>
          <w:tcPr>
            <w:tcW w:w="1327" w:type="dxa"/>
          </w:tcPr>
          <w:p w:rsidR="004069FF" w:rsidRPr="002C67D9" w:rsidRDefault="004069FF" w:rsidP="00517BCF">
            <w:pPr>
              <w:jc w:val="center"/>
            </w:pPr>
            <w:r>
              <w:t>16.</w:t>
            </w:r>
            <w:r w:rsidR="00517BCF">
              <w:t>0</w:t>
            </w:r>
            <w:r>
              <w:t>0</w:t>
            </w:r>
          </w:p>
        </w:tc>
        <w:tc>
          <w:tcPr>
            <w:tcW w:w="1339" w:type="dxa"/>
          </w:tcPr>
          <w:p w:rsidR="004069FF" w:rsidRPr="002C67D9" w:rsidRDefault="004069FF" w:rsidP="00FD2333">
            <w:pPr>
              <w:jc w:val="center"/>
            </w:pPr>
            <w:r>
              <w:t>18.</w:t>
            </w:r>
            <w:r w:rsidR="00FD2333">
              <w:t>3</w:t>
            </w:r>
            <w:r>
              <w:t>0</w:t>
            </w:r>
          </w:p>
        </w:tc>
      </w:tr>
      <w:tr w:rsidR="004069FF" w:rsidRPr="002C67D9" w:rsidTr="004069FF">
        <w:tc>
          <w:tcPr>
            <w:tcW w:w="817" w:type="dxa"/>
          </w:tcPr>
          <w:p w:rsidR="004069FF" w:rsidRPr="002C67D9" w:rsidRDefault="004069FF" w:rsidP="004069FF">
            <w:pPr>
              <w:jc w:val="center"/>
            </w:pPr>
            <w:r>
              <w:t>26.05</w:t>
            </w:r>
          </w:p>
        </w:tc>
        <w:tc>
          <w:tcPr>
            <w:tcW w:w="1407" w:type="dxa"/>
          </w:tcPr>
          <w:p w:rsidR="004069FF" w:rsidRPr="002C67D9" w:rsidRDefault="004069FF" w:rsidP="004069FF">
            <w:pPr>
              <w:jc w:val="center"/>
            </w:pPr>
            <w:r w:rsidRPr="002C67D9">
              <w:t>09.</w:t>
            </w:r>
            <w:r>
              <w:t>0</w:t>
            </w:r>
            <w:r w:rsidRPr="002C67D9">
              <w:t>0</w:t>
            </w:r>
          </w:p>
        </w:tc>
        <w:tc>
          <w:tcPr>
            <w:tcW w:w="1765" w:type="dxa"/>
          </w:tcPr>
          <w:p w:rsidR="004069FF" w:rsidRPr="002C67D9" w:rsidRDefault="004069FF" w:rsidP="004069FF">
            <w:pPr>
              <w:jc w:val="center"/>
            </w:pPr>
            <w:r w:rsidRPr="002C67D9">
              <w:t>1</w:t>
            </w:r>
            <w:r>
              <w:t>4</w:t>
            </w:r>
            <w:r w:rsidRPr="002C67D9">
              <w:t>.00</w:t>
            </w:r>
          </w:p>
        </w:tc>
        <w:tc>
          <w:tcPr>
            <w:tcW w:w="3016" w:type="dxa"/>
          </w:tcPr>
          <w:p w:rsidR="004069FF" w:rsidRPr="002C67D9" w:rsidRDefault="004069FF" w:rsidP="004069FF">
            <w:pPr>
              <w:jc w:val="center"/>
            </w:pPr>
            <w:r w:rsidRPr="002C67D9">
              <w:t>Казань/Чебоксары</w:t>
            </w:r>
          </w:p>
        </w:tc>
        <w:tc>
          <w:tcPr>
            <w:tcW w:w="884" w:type="dxa"/>
          </w:tcPr>
          <w:p w:rsidR="004069FF" w:rsidRPr="002C67D9" w:rsidRDefault="001A5A02" w:rsidP="004069FF">
            <w:pPr>
              <w:jc w:val="center"/>
            </w:pPr>
            <w:r>
              <w:t>28.05</w:t>
            </w:r>
          </w:p>
        </w:tc>
        <w:tc>
          <w:tcPr>
            <w:tcW w:w="1327" w:type="dxa"/>
          </w:tcPr>
          <w:p w:rsidR="004069FF" w:rsidRPr="002C67D9" w:rsidRDefault="004069FF" w:rsidP="004069FF">
            <w:pPr>
              <w:jc w:val="center"/>
            </w:pPr>
            <w:r>
              <w:t>09.30</w:t>
            </w:r>
          </w:p>
        </w:tc>
        <w:tc>
          <w:tcPr>
            <w:tcW w:w="1339" w:type="dxa"/>
          </w:tcPr>
          <w:p w:rsidR="004069FF" w:rsidRPr="002C67D9" w:rsidRDefault="004069FF" w:rsidP="004069FF">
            <w:pPr>
              <w:jc w:val="center"/>
            </w:pPr>
            <w:r>
              <w:t>17.00</w:t>
            </w:r>
          </w:p>
        </w:tc>
      </w:tr>
      <w:tr w:rsidR="004069FF" w:rsidRPr="002C67D9" w:rsidTr="004069FF">
        <w:tc>
          <w:tcPr>
            <w:tcW w:w="817" w:type="dxa"/>
          </w:tcPr>
          <w:p w:rsidR="004069FF" w:rsidRPr="002C67D9" w:rsidRDefault="001A5A02" w:rsidP="004069FF">
            <w:pPr>
              <w:jc w:val="center"/>
            </w:pPr>
            <w:r>
              <w:t>27.05</w:t>
            </w:r>
          </w:p>
        </w:tc>
        <w:tc>
          <w:tcPr>
            <w:tcW w:w="1407" w:type="dxa"/>
          </w:tcPr>
          <w:p w:rsidR="004069FF" w:rsidRPr="002C67D9" w:rsidRDefault="004069FF" w:rsidP="004069FF">
            <w:pPr>
              <w:jc w:val="center"/>
            </w:pPr>
            <w:r w:rsidRPr="002C67D9">
              <w:t>11.00</w:t>
            </w:r>
          </w:p>
        </w:tc>
        <w:tc>
          <w:tcPr>
            <w:tcW w:w="1765" w:type="dxa"/>
          </w:tcPr>
          <w:p w:rsidR="004069FF" w:rsidRPr="002C67D9" w:rsidRDefault="004069FF" w:rsidP="004069FF">
            <w:pPr>
              <w:jc w:val="center"/>
            </w:pPr>
          </w:p>
        </w:tc>
        <w:tc>
          <w:tcPr>
            <w:tcW w:w="3016" w:type="dxa"/>
          </w:tcPr>
          <w:p w:rsidR="004069FF" w:rsidRPr="002B4EC7" w:rsidRDefault="00E2749F" w:rsidP="004069FF">
            <w:pPr>
              <w:jc w:val="center"/>
              <w:rPr>
                <w:b/>
              </w:rPr>
            </w:pPr>
            <w:r w:rsidRPr="002B4EC7">
              <w:rPr>
                <w:b/>
              </w:rPr>
              <w:t>Н. Новгород</w:t>
            </w:r>
          </w:p>
        </w:tc>
        <w:tc>
          <w:tcPr>
            <w:tcW w:w="884" w:type="dxa"/>
          </w:tcPr>
          <w:p w:rsidR="004069FF" w:rsidRPr="002C67D9" w:rsidRDefault="001A5A02" w:rsidP="004069FF">
            <w:pPr>
              <w:jc w:val="center"/>
            </w:pPr>
            <w:r>
              <w:t>27.05</w:t>
            </w:r>
          </w:p>
        </w:tc>
        <w:tc>
          <w:tcPr>
            <w:tcW w:w="1327" w:type="dxa"/>
          </w:tcPr>
          <w:p w:rsidR="004069FF" w:rsidRPr="002C67D9" w:rsidRDefault="004069FF" w:rsidP="004069FF">
            <w:pPr>
              <w:jc w:val="center"/>
            </w:pPr>
          </w:p>
        </w:tc>
        <w:tc>
          <w:tcPr>
            <w:tcW w:w="1339" w:type="dxa"/>
          </w:tcPr>
          <w:p w:rsidR="004069FF" w:rsidRPr="002C67D9" w:rsidRDefault="004069FF" w:rsidP="004069FF">
            <w:pPr>
              <w:jc w:val="center"/>
            </w:pPr>
            <w:r w:rsidRPr="002C67D9">
              <w:t>2</w:t>
            </w:r>
            <w:r>
              <w:t>1</w:t>
            </w:r>
            <w:r w:rsidRPr="002C67D9">
              <w:t>.00</w:t>
            </w:r>
          </w:p>
        </w:tc>
      </w:tr>
    </w:tbl>
    <w:p w:rsidR="004069FF" w:rsidRPr="002C67D9" w:rsidRDefault="004069FF" w:rsidP="004069FF">
      <w:pPr>
        <w:tabs>
          <w:tab w:val="left" w:pos="6795"/>
        </w:tabs>
        <w:rPr>
          <w:color w:val="FF0000"/>
        </w:rPr>
      </w:pPr>
    </w:p>
    <w:p w:rsidR="004069FF" w:rsidRPr="002C67D9" w:rsidRDefault="004069FF" w:rsidP="004069FF">
      <w:pPr>
        <w:tabs>
          <w:tab w:val="left" w:pos="6795"/>
        </w:tabs>
        <w:rPr>
          <w:color w:val="FF0000"/>
        </w:rPr>
      </w:pPr>
    </w:p>
    <w:p w:rsidR="004069FF" w:rsidRPr="002C67D9" w:rsidRDefault="004069FF" w:rsidP="004069FF">
      <w:pPr>
        <w:jc w:val="center"/>
      </w:pPr>
      <w:r w:rsidRPr="002C67D9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4069FF" w:rsidRPr="00590ACB" w:rsidRDefault="004069FF" w:rsidP="004069FF">
      <w:pPr>
        <w:tabs>
          <w:tab w:val="left" w:pos="6795"/>
        </w:tabs>
        <w:rPr>
          <w:rFonts w:ascii="Arial" w:hAnsi="Arial" w:cs="Arial"/>
          <w:color w:val="FF0000"/>
        </w:rPr>
      </w:pPr>
    </w:p>
    <w:p w:rsidR="004069FF" w:rsidRPr="004077F2" w:rsidRDefault="004069FF" w:rsidP="004069FF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4069FF" w:rsidRPr="004B528B" w:rsidRDefault="004069FF" w:rsidP="004069FF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B528B">
        <w:rPr>
          <w:i/>
        </w:rPr>
        <w:t xml:space="preserve">Экскурсии приобретаются за дополнительную плату на борту теплохода во время круиза. </w:t>
      </w:r>
      <w:r w:rsidRPr="004B528B">
        <w:rPr>
          <w:b/>
          <w:i/>
        </w:rPr>
        <w:t>Экскурсии по данному маршруту, включенные в пакет «Полный»:</w:t>
      </w:r>
    </w:p>
    <w:p w:rsidR="004069FF" w:rsidRPr="004077F2" w:rsidRDefault="004069FF" w:rsidP="004069FF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4069FF" w:rsidRPr="004077F2" w:rsidRDefault="004069FF" w:rsidP="004069FF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4069FF" w:rsidRDefault="004069FF" w:rsidP="004069FF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4069FF" w:rsidRDefault="004069FF" w:rsidP="004069FF">
      <w:pPr>
        <w:rPr>
          <w:rFonts w:eastAsia="Calibri"/>
          <w:lang w:eastAsia="en-US"/>
        </w:rPr>
      </w:pPr>
      <w:r>
        <w:br w:type="page"/>
      </w:r>
    </w:p>
    <w:p w:rsidR="00E2749F" w:rsidRPr="002C67D9" w:rsidRDefault="00E2749F" w:rsidP="00E2749F">
      <w:pPr>
        <w:pStyle w:val="a3"/>
        <w:rPr>
          <w:b/>
          <w:sz w:val="28"/>
          <w:szCs w:val="28"/>
        </w:rPr>
      </w:pPr>
    </w:p>
    <w:p w:rsidR="00E2749F" w:rsidRPr="002C67D9" w:rsidRDefault="00E2749F" w:rsidP="00E2749F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C67D9">
        <w:rPr>
          <w:rFonts w:ascii="Arial" w:hAnsi="Arial" w:cs="Arial"/>
          <w:b/>
          <w:sz w:val="28"/>
          <w:szCs w:val="28"/>
        </w:rPr>
        <w:t>Расписание движения т/х «Козьма Минин»</w:t>
      </w:r>
    </w:p>
    <w:p w:rsidR="00E2749F" w:rsidRPr="002C67D9" w:rsidRDefault="00E2749F" w:rsidP="00E2749F">
      <w:pPr>
        <w:pStyle w:val="1"/>
      </w:pPr>
      <w:bookmarkStart w:id="2" w:name="_Toc532460373"/>
      <w:r w:rsidRPr="00E2749F">
        <w:t>Пермь – Волгоград  – Пермь 01.06 – 11.06.2019 г.</w:t>
      </w:r>
      <w:bookmarkEnd w:id="2"/>
    </w:p>
    <w:p w:rsidR="00E2749F" w:rsidRPr="00400C37" w:rsidRDefault="00E2749F" w:rsidP="00E2749F">
      <w:pPr>
        <w:tabs>
          <w:tab w:val="left" w:pos="6795"/>
        </w:tabs>
        <w:spacing w:after="120"/>
        <w:jc w:val="right"/>
        <w:rPr>
          <w:b/>
          <w:color w:val="FF0000"/>
          <w:sz w:val="22"/>
          <w:szCs w:val="22"/>
        </w:rPr>
      </w:pPr>
      <w:r w:rsidRPr="00400C37">
        <w:rPr>
          <w:b/>
          <w:color w:val="FF0000"/>
          <w:sz w:val="22"/>
          <w:szCs w:val="22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6"/>
        <w:gridCol w:w="1447"/>
        <w:gridCol w:w="1805"/>
        <w:gridCol w:w="3056"/>
        <w:gridCol w:w="925"/>
        <w:gridCol w:w="1447"/>
        <w:gridCol w:w="1825"/>
      </w:tblGrid>
      <w:tr w:rsidR="00E2749F" w:rsidRPr="00DC30C0" w:rsidTr="00E2749F">
        <w:trPr>
          <w:tblCellSpacing w:w="20" w:type="dxa"/>
        </w:trPr>
        <w:tc>
          <w:tcPr>
            <w:tcW w:w="817" w:type="dxa"/>
            <w:shd w:val="clear" w:color="auto" w:fill="auto"/>
          </w:tcPr>
          <w:p w:rsidR="00E2749F" w:rsidRPr="00B67255" w:rsidRDefault="00E2749F" w:rsidP="00E2749F">
            <w:pPr>
              <w:jc w:val="center"/>
              <w:rPr>
                <w:b/>
              </w:rPr>
            </w:pPr>
            <w:r w:rsidRPr="00B6725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E2749F">
            <w:pPr>
              <w:jc w:val="center"/>
              <w:rPr>
                <w:b/>
              </w:rPr>
            </w:pPr>
            <w:r w:rsidRPr="00B6725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E2749F" w:rsidP="00E2749F">
            <w:pPr>
              <w:jc w:val="center"/>
              <w:rPr>
                <w:b/>
              </w:rPr>
            </w:pPr>
            <w:r w:rsidRPr="00B67255">
              <w:rPr>
                <w:b/>
              </w:rPr>
              <w:t>отправление</w:t>
            </w:r>
          </w:p>
        </w:tc>
        <w:tc>
          <w:tcPr>
            <w:tcW w:w="3017" w:type="dxa"/>
            <w:shd w:val="clear" w:color="auto" w:fill="auto"/>
          </w:tcPr>
          <w:p w:rsidR="00E2749F" w:rsidRPr="00B67255" w:rsidRDefault="00E2749F" w:rsidP="00E2749F">
            <w:pPr>
              <w:jc w:val="center"/>
              <w:rPr>
                <w:b/>
              </w:rPr>
            </w:pPr>
            <w:r w:rsidRPr="00B67255">
              <w:rPr>
                <w:b/>
              </w:rPr>
              <w:t>город</w:t>
            </w:r>
          </w:p>
        </w:tc>
        <w:tc>
          <w:tcPr>
            <w:tcW w:w="885" w:type="dxa"/>
            <w:shd w:val="clear" w:color="auto" w:fill="auto"/>
          </w:tcPr>
          <w:p w:rsidR="00E2749F" w:rsidRPr="00B67255" w:rsidRDefault="00E2749F" w:rsidP="00E2749F">
            <w:pPr>
              <w:jc w:val="center"/>
              <w:rPr>
                <w:b/>
              </w:rPr>
            </w:pPr>
            <w:r w:rsidRPr="00B67255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E2749F">
            <w:pPr>
              <w:jc w:val="center"/>
              <w:rPr>
                <w:b/>
              </w:rPr>
            </w:pPr>
            <w:r w:rsidRPr="00B67255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E2749F" w:rsidP="00E2749F">
            <w:pPr>
              <w:jc w:val="center"/>
              <w:rPr>
                <w:b/>
              </w:rPr>
            </w:pPr>
            <w:r w:rsidRPr="00B67255">
              <w:rPr>
                <w:b/>
              </w:rPr>
              <w:t>отправление</w:t>
            </w:r>
          </w:p>
        </w:tc>
      </w:tr>
      <w:tr w:rsidR="00E2749F" w:rsidRPr="00DC30C0" w:rsidTr="00E2749F">
        <w:trPr>
          <w:tblCellSpacing w:w="20" w:type="dxa"/>
        </w:trPr>
        <w:tc>
          <w:tcPr>
            <w:tcW w:w="81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01.06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E2749F"/>
        </w:tc>
        <w:tc>
          <w:tcPr>
            <w:tcW w:w="176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0</w:t>
            </w:r>
            <w:r>
              <w:t>8</w:t>
            </w:r>
            <w:r w:rsidRPr="00B67255">
              <w:t>.00</w:t>
            </w:r>
          </w:p>
        </w:tc>
        <w:tc>
          <w:tcPr>
            <w:tcW w:w="3017" w:type="dxa"/>
            <w:shd w:val="clear" w:color="auto" w:fill="auto"/>
          </w:tcPr>
          <w:p w:rsidR="00E2749F" w:rsidRPr="00B67255" w:rsidRDefault="00E2749F" w:rsidP="00E2749F">
            <w:pPr>
              <w:jc w:val="center"/>
              <w:rPr>
                <w:b/>
              </w:rPr>
            </w:pPr>
            <w:r w:rsidRPr="00B67255">
              <w:rPr>
                <w:b/>
              </w:rPr>
              <w:t>Пермь</w:t>
            </w:r>
          </w:p>
        </w:tc>
        <w:tc>
          <w:tcPr>
            <w:tcW w:w="88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11.06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10.00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</w:p>
        </w:tc>
      </w:tr>
      <w:tr w:rsidR="00E2749F" w:rsidRPr="00DC30C0" w:rsidTr="00E2749F">
        <w:trPr>
          <w:tblCellSpacing w:w="20" w:type="dxa"/>
        </w:trPr>
        <w:tc>
          <w:tcPr>
            <w:tcW w:w="81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02.06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1</w:t>
            </w:r>
            <w:r>
              <w:t>4</w:t>
            </w:r>
            <w:r w:rsidRPr="00B67255">
              <w:t>.</w:t>
            </w:r>
            <w:r>
              <w:t>3</w:t>
            </w:r>
            <w:r w:rsidRPr="00B67255">
              <w:t>0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19.00</w:t>
            </w:r>
          </w:p>
        </w:tc>
        <w:tc>
          <w:tcPr>
            <w:tcW w:w="301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Елабуга/Чайковский</w:t>
            </w:r>
          </w:p>
        </w:tc>
        <w:tc>
          <w:tcPr>
            <w:tcW w:w="88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10.06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17.00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1</w:t>
            </w:r>
            <w:r>
              <w:t>8</w:t>
            </w:r>
            <w:r w:rsidRPr="00B67255">
              <w:t>.00</w:t>
            </w:r>
          </w:p>
        </w:tc>
      </w:tr>
      <w:tr w:rsidR="00E2749F" w:rsidRPr="00DC30C0" w:rsidTr="00E2749F">
        <w:trPr>
          <w:tblCellSpacing w:w="20" w:type="dxa"/>
        </w:trPr>
        <w:tc>
          <w:tcPr>
            <w:tcW w:w="81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03.06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9.30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15.00</w:t>
            </w:r>
          </w:p>
        </w:tc>
        <w:tc>
          <w:tcPr>
            <w:tcW w:w="301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Казань</w:t>
            </w:r>
          </w:p>
        </w:tc>
        <w:tc>
          <w:tcPr>
            <w:tcW w:w="4057" w:type="dxa"/>
            <w:gridSpan w:val="3"/>
            <w:shd w:val="clear" w:color="auto" w:fill="auto"/>
          </w:tcPr>
          <w:p w:rsidR="00E2749F" w:rsidRPr="00B67255" w:rsidRDefault="00E2749F" w:rsidP="00E2749F">
            <w:pPr>
              <w:jc w:val="center"/>
            </w:pPr>
          </w:p>
        </w:tc>
      </w:tr>
      <w:tr w:rsidR="00E2749F" w:rsidRPr="00DC30C0" w:rsidTr="00E2749F">
        <w:trPr>
          <w:tblCellSpacing w:w="20" w:type="dxa"/>
        </w:trPr>
        <w:tc>
          <w:tcPr>
            <w:tcW w:w="817" w:type="dxa"/>
            <w:shd w:val="clear" w:color="auto" w:fill="auto"/>
          </w:tcPr>
          <w:p w:rsidR="00E2749F" w:rsidRPr="00E2749F" w:rsidRDefault="00E2749F" w:rsidP="00E2749F">
            <w:pPr>
              <w:tabs>
                <w:tab w:val="left" w:pos="330"/>
                <w:tab w:val="left" w:pos="1365"/>
                <w:tab w:val="left" w:pos="2940"/>
              </w:tabs>
            </w:pPr>
            <w:r w:rsidRPr="00E2749F">
              <w:t>04.06</w:t>
            </w:r>
          </w:p>
        </w:tc>
        <w:tc>
          <w:tcPr>
            <w:tcW w:w="1407" w:type="dxa"/>
            <w:shd w:val="clear" w:color="auto" w:fill="auto"/>
          </w:tcPr>
          <w:p w:rsidR="00E2749F" w:rsidRPr="00E2749F" w:rsidRDefault="00C952BF" w:rsidP="00E2749F">
            <w:pPr>
              <w:tabs>
                <w:tab w:val="left" w:pos="330"/>
                <w:tab w:val="left" w:pos="1365"/>
                <w:tab w:val="left" w:pos="2940"/>
              </w:tabs>
              <w:jc w:val="center"/>
            </w:pPr>
            <w:r>
              <w:t>11.00</w:t>
            </w:r>
          </w:p>
        </w:tc>
        <w:tc>
          <w:tcPr>
            <w:tcW w:w="1765" w:type="dxa"/>
            <w:shd w:val="clear" w:color="auto" w:fill="auto"/>
          </w:tcPr>
          <w:p w:rsidR="00E2749F" w:rsidRPr="00E2749F" w:rsidRDefault="00C952BF" w:rsidP="00E2749F">
            <w:pPr>
              <w:tabs>
                <w:tab w:val="left" w:pos="330"/>
                <w:tab w:val="left" w:pos="1365"/>
                <w:tab w:val="left" w:pos="2940"/>
              </w:tabs>
              <w:jc w:val="center"/>
            </w:pPr>
            <w:r>
              <w:t>14.00</w:t>
            </w:r>
          </w:p>
        </w:tc>
        <w:tc>
          <w:tcPr>
            <w:tcW w:w="3017" w:type="dxa"/>
            <w:shd w:val="clear" w:color="auto" w:fill="auto"/>
          </w:tcPr>
          <w:p w:rsidR="00E2749F" w:rsidRPr="00E2749F" w:rsidRDefault="00C952BF" w:rsidP="00E2749F">
            <w:pPr>
              <w:jc w:val="center"/>
            </w:pPr>
            <w:r>
              <w:t>Ширяево</w:t>
            </w:r>
            <w:r w:rsidR="00E2749F" w:rsidRPr="00E2749F">
              <w:t>/Сарапул</w:t>
            </w:r>
          </w:p>
        </w:tc>
        <w:tc>
          <w:tcPr>
            <w:tcW w:w="885" w:type="dxa"/>
            <w:shd w:val="clear" w:color="auto" w:fill="auto"/>
          </w:tcPr>
          <w:p w:rsidR="00E2749F" w:rsidRPr="00E2749F" w:rsidRDefault="00E2749F" w:rsidP="00E2749F">
            <w:pPr>
              <w:jc w:val="center"/>
            </w:pPr>
            <w:r w:rsidRPr="00E2749F">
              <w:t>10.06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C952BF" w:rsidP="00E2749F">
            <w:pPr>
              <w:jc w:val="center"/>
            </w:pPr>
            <w:r>
              <w:t>10.3</w:t>
            </w:r>
            <w:r w:rsidR="00E2749F" w:rsidRPr="00B67255">
              <w:t>0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12.00</w:t>
            </w:r>
          </w:p>
        </w:tc>
      </w:tr>
      <w:tr w:rsidR="00E2749F" w:rsidRPr="00DC30C0" w:rsidTr="00E2749F">
        <w:trPr>
          <w:tblCellSpacing w:w="20" w:type="dxa"/>
        </w:trPr>
        <w:tc>
          <w:tcPr>
            <w:tcW w:w="3989" w:type="dxa"/>
            <w:gridSpan w:val="3"/>
            <w:shd w:val="clear" w:color="auto" w:fill="auto"/>
          </w:tcPr>
          <w:p w:rsidR="00E2749F" w:rsidRPr="00E2749F" w:rsidRDefault="00E2749F" w:rsidP="00E2749F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E2749F" w:rsidRPr="00E2749F" w:rsidRDefault="00E2749F" w:rsidP="00E2749F">
            <w:pPr>
              <w:jc w:val="center"/>
            </w:pPr>
            <w:r w:rsidRPr="00E2749F">
              <w:t>Чистополь</w:t>
            </w:r>
          </w:p>
        </w:tc>
        <w:tc>
          <w:tcPr>
            <w:tcW w:w="885" w:type="dxa"/>
            <w:shd w:val="clear" w:color="auto" w:fill="auto"/>
          </w:tcPr>
          <w:p w:rsidR="00E2749F" w:rsidRPr="00E2749F" w:rsidRDefault="00E2749F" w:rsidP="00E2749F">
            <w:pPr>
              <w:jc w:val="center"/>
            </w:pPr>
            <w:r w:rsidRPr="00E2749F">
              <w:t>09.06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C952BF">
            <w:pPr>
              <w:jc w:val="center"/>
            </w:pPr>
            <w:r>
              <w:t>1</w:t>
            </w:r>
            <w:r w:rsidR="00C952BF">
              <w:t>4</w:t>
            </w:r>
            <w:r>
              <w:t>.30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E2749F" w:rsidP="00C952BF">
            <w:pPr>
              <w:jc w:val="center"/>
            </w:pPr>
            <w:r>
              <w:t>16.</w:t>
            </w:r>
            <w:r w:rsidR="00C952BF">
              <w:t>3</w:t>
            </w:r>
            <w:r>
              <w:t>0</w:t>
            </w:r>
          </w:p>
        </w:tc>
      </w:tr>
      <w:tr w:rsidR="00E2749F" w:rsidRPr="00DC30C0" w:rsidTr="00E2749F">
        <w:trPr>
          <w:tblCellSpacing w:w="20" w:type="dxa"/>
        </w:trPr>
        <w:tc>
          <w:tcPr>
            <w:tcW w:w="81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05.06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C952BF" w:rsidP="00E2749F">
            <w:pPr>
              <w:jc w:val="center"/>
            </w:pPr>
            <w:r>
              <w:t>10.00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C952BF" w:rsidP="00E2749F">
            <w:pPr>
              <w:jc w:val="center"/>
            </w:pPr>
            <w:r>
              <w:t>14.00</w:t>
            </w:r>
          </w:p>
        </w:tc>
        <w:tc>
          <w:tcPr>
            <w:tcW w:w="3017" w:type="dxa"/>
            <w:shd w:val="clear" w:color="auto" w:fill="auto"/>
          </w:tcPr>
          <w:p w:rsidR="00E2749F" w:rsidRPr="00B67255" w:rsidRDefault="00E2749F" w:rsidP="00C952BF">
            <w:pPr>
              <w:jc w:val="center"/>
            </w:pPr>
            <w:r w:rsidRPr="00B67255">
              <w:t>Саратов</w:t>
            </w:r>
            <w:r>
              <w:t xml:space="preserve">/ </w:t>
            </w:r>
            <w:r w:rsidR="00C952BF">
              <w:t xml:space="preserve">Самара </w:t>
            </w:r>
          </w:p>
        </w:tc>
        <w:tc>
          <w:tcPr>
            <w:tcW w:w="88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08.06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C952BF" w:rsidP="00E2749F">
            <w:pPr>
              <w:jc w:val="center"/>
            </w:pPr>
            <w:r>
              <w:t>10.00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C952BF" w:rsidP="00E2749F">
            <w:pPr>
              <w:jc w:val="center"/>
            </w:pPr>
            <w:r>
              <w:t>14.00</w:t>
            </w:r>
          </w:p>
        </w:tc>
      </w:tr>
      <w:tr w:rsidR="00E2749F" w:rsidRPr="00DC30C0" w:rsidTr="00E2749F">
        <w:trPr>
          <w:tblCellSpacing w:w="20" w:type="dxa"/>
        </w:trPr>
        <w:tc>
          <w:tcPr>
            <w:tcW w:w="817" w:type="dxa"/>
            <w:shd w:val="clear" w:color="auto" w:fill="auto"/>
          </w:tcPr>
          <w:p w:rsidR="00E2749F" w:rsidRPr="00B67255" w:rsidRDefault="00E2749F" w:rsidP="00E2749F">
            <w:r>
              <w:t>06.06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11.00</w:t>
            </w:r>
          </w:p>
        </w:tc>
        <w:tc>
          <w:tcPr>
            <w:tcW w:w="176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 w:rsidRPr="00B67255">
              <w:t>Волгоград</w:t>
            </w:r>
          </w:p>
        </w:tc>
        <w:tc>
          <w:tcPr>
            <w:tcW w:w="885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  <w:r>
              <w:t>06.06</w:t>
            </w:r>
          </w:p>
        </w:tc>
        <w:tc>
          <w:tcPr>
            <w:tcW w:w="1407" w:type="dxa"/>
            <w:shd w:val="clear" w:color="auto" w:fill="auto"/>
          </w:tcPr>
          <w:p w:rsidR="00E2749F" w:rsidRPr="00B67255" w:rsidRDefault="00E2749F" w:rsidP="00E2749F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E2749F" w:rsidRPr="00B67255" w:rsidRDefault="00C952BF" w:rsidP="00E2749F">
            <w:pPr>
              <w:jc w:val="center"/>
            </w:pPr>
            <w:r>
              <w:t>16.00</w:t>
            </w:r>
            <w:r w:rsidR="00E2749F">
              <w:t xml:space="preserve"> </w:t>
            </w:r>
          </w:p>
        </w:tc>
      </w:tr>
    </w:tbl>
    <w:p w:rsidR="00E2749F" w:rsidRPr="002C67D9" w:rsidRDefault="00E2749F" w:rsidP="00E2749F">
      <w:pPr>
        <w:tabs>
          <w:tab w:val="left" w:pos="6795"/>
        </w:tabs>
        <w:rPr>
          <w:color w:val="FF0000"/>
        </w:rPr>
      </w:pPr>
    </w:p>
    <w:p w:rsidR="00E2749F" w:rsidRPr="002C67D9" w:rsidRDefault="00E2749F" w:rsidP="00E2749F">
      <w:pPr>
        <w:jc w:val="center"/>
      </w:pPr>
      <w:r w:rsidRPr="002C67D9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E2749F" w:rsidRPr="004077F2" w:rsidRDefault="00E2749F" w:rsidP="00E2749F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E2749F" w:rsidRPr="004077F2" w:rsidRDefault="00E2749F" w:rsidP="00E2749F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E2749F" w:rsidRDefault="00E2749F" w:rsidP="00E2749F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E2749F" w:rsidRDefault="00E2749F" w:rsidP="00E2749F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E2749F" w:rsidRDefault="00E2749F" w:rsidP="00E2749F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E2749F" w:rsidRDefault="00E2749F" w:rsidP="00E2749F">
      <w:pPr>
        <w:pStyle w:val="ab"/>
        <w:ind w:left="1004"/>
        <w:jc w:val="both"/>
      </w:pPr>
      <w:r>
        <w:rPr>
          <w:b/>
          <w:i/>
        </w:rPr>
        <w:t xml:space="preserve">Саратов </w:t>
      </w:r>
      <w:r>
        <w:t xml:space="preserve">Автобусная обзорная экскурсия с посещением </w:t>
      </w:r>
      <w:proofErr w:type="spellStart"/>
      <w:r>
        <w:t>Лимонария</w:t>
      </w:r>
      <w:proofErr w:type="spellEnd"/>
      <w:r>
        <w:t xml:space="preserve"> </w:t>
      </w:r>
    </w:p>
    <w:p w:rsidR="00E2749F" w:rsidRDefault="00E2749F" w:rsidP="00E2749F">
      <w:pPr>
        <w:pStyle w:val="ab"/>
        <w:ind w:left="1004"/>
        <w:jc w:val="both"/>
      </w:pPr>
      <w:r>
        <w:rPr>
          <w:b/>
          <w:i/>
        </w:rPr>
        <w:t xml:space="preserve">Волгоград </w:t>
      </w:r>
      <w:r>
        <w:t xml:space="preserve">Автобусная обзорная экскурсия с посещением Мамаева Кургана </w:t>
      </w:r>
    </w:p>
    <w:p w:rsidR="00E2749F" w:rsidRDefault="00E2749F" w:rsidP="00E2749F">
      <w:pPr>
        <w:pStyle w:val="ab"/>
        <w:ind w:left="1004"/>
        <w:jc w:val="both"/>
        <w:rPr>
          <w:color w:val="000000"/>
          <w:szCs w:val="24"/>
        </w:rPr>
      </w:pPr>
    </w:p>
    <w:p w:rsidR="00E2749F" w:rsidRDefault="00E2749F" w:rsidP="00E2749F">
      <w:pPr>
        <w:rPr>
          <w:rFonts w:eastAsia="Calibri"/>
          <w:lang w:eastAsia="en-US"/>
        </w:rPr>
      </w:pPr>
      <w:r>
        <w:br w:type="page"/>
      </w:r>
    </w:p>
    <w:p w:rsidR="00E2749F" w:rsidRDefault="00E2749F" w:rsidP="00196988">
      <w:pPr>
        <w:rPr>
          <w:rFonts w:eastAsia="Calibri"/>
          <w:lang w:eastAsia="en-US"/>
        </w:rPr>
      </w:pPr>
    </w:p>
    <w:p w:rsidR="00F710DE" w:rsidRDefault="00F710DE" w:rsidP="00F710DE">
      <w:pPr>
        <w:pStyle w:val="a3"/>
        <w:rPr>
          <w:lang w:val="en-US"/>
        </w:rPr>
      </w:pPr>
    </w:p>
    <w:p w:rsidR="00F710DE" w:rsidRDefault="00F710DE" w:rsidP="00F710DE">
      <w:pPr>
        <w:tabs>
          <w:tab w:val="left" w:pos="6795"/>
        </w:tabs>
      </w:pPr>
    </w:p>
    <w:p w:rsidR="00F710DE" w:rsidRDefault="00F710DE" w:rsidP="00F710DE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Расписание движения т/х «Козьма Минин»</w:t>
      </w:r>
    </w:p>
    <w:p w:rsidR="00F710DE" w:rsidRPr="002D6DD0" w:rsidRDefault="00F710DE" w:rsidP="00F710DE">
      <w:pPr>
        <w:tabs>
          <w:tab w:val="left" w:pos="6795"/>
        </w:tabs>
        <w:jc w:val="center"/>
        <w:rPr>
          <w:rFonts w:ascii="Arial" w:hAnsi="Arial" w:cs="Arial"/>
          <w:b/>
          <w:sz w:val="32"/>
          <w:szCs w:val="32"/>
        </w:rPr>
      </w:pPr>
    </w:p>
    <w:p w:rsidR="00F710DE" w:rsidRPr="00F710DE" w:rsidRDefault="00F710DE" w:rsidP="00B829C4">
      <w:pPr>
        <w:pStyle w:val="1"/>
      </w:pPr>
      <w:bookmarkStart w:id="3" w:name="_Toc532460374"/>
      <w:r w:rsidRPr="00F710DE">
        <w:t xml:space="preserve">Пермь – </w:t>
      </w:r>
      <w:r w:rsidR="00BC0280">
        <w:t xml:space="preserve">Казань – Самара </w:t>
      </w:r>
      <w:r w:rsidRPr="00F710DE">
        <w:t xml:space="preserve"> – Пермь</w:t>
      </w:r>
      <w:r w:rsidR="000B34E8">
        <w:t xml:space="preserve"> </w:t>
      </w:r>
      <w:r w:rsidR="00BC0280">
        <w:t>12.06 – 18.06.2019</w:t>
      </w:r>
      <w:r w:rsidRPr="00F710DE">
        <w:t xml:space="preserve"> </w:t>
      </w:r>
      <w:r>
        <w:t>г.</w:t>
      </w:r>
      <w:bookmarkEnd w:id="3"/>
    </w:p>
    <w:p w:rsidR="00BC0280" w:rsidRDefault="00BC0280" w:rsidP="00BC0280">
      <w:pPr>
        <w:pStyle w:val="a5"/>
        <w:spacing w:after="120" w:afterAutospacing="0"/>
        <w:jc w:val="right"/>
        <w:rPr>
          <w:rStyle w:val="a6"/>
          <w:b/>
          <w:i w:val="0"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D344DB" w:rsidRPr="00D913B1" w:rsidTr="00517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D913B1" w:rsidRDefault="00D344DB" w:rsidP="00517BCF">
            <w:pPr>
              <w:jc w:val="center"/>
              <w:rPr>
                <w:rFonts w:ascii="Arial" w:hAnsi="Arial" w:cs="Arial"/>
                <w:b/>
              </w:rPr>
            </w:pPr>
            <w:r w:rsidRPr="00D913B1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D913B1" w:rsidRDefault="00D344DB" w:rsidP="00517BCF">
            <w:pPr>
              <w:jc w:val="center"/>
              <w:rPr>
                <w:rFonts w:ascii="Arial" w:hAnsi="Arial" w:cs="Arial"/>
                <w:b/>
              </w:rPr>
            </w:pPr>
            <w:r w:rsidRPr="00D913B1">
              <w:rPr>
                <w:rFonts w:ascii="Arial" w:hAnsi="Arial" w:cs="Arial"/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D913B1" w:rsidRDefault="00D344DB" w:rsidP="00517BCF">
            <w:pPr>
              <w:jc w:val="center"/>
              <w:rPr>
                <w:rFonts w:ascii="Arial" w:hAnsi="Arial" w:cs="Arial"/>
                <w:b/>
              </w:rPr>
            </w:pPr>
            <w:r w:rsidRPr="00D913B1">
              <w:rPr>
                <w:rFonts w:ascii="Arial" w:hAnsi="Arial" w:cs="Arial"/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D913B1" w:rsidRDefault="00D344DB" w:rsidP="00517BCF">
            <w:pPr>
              <w:jc w:val="center"/>
              <w:rPr>
                <w:rFonts w:ascii="Arial" w:hAnsi="Arial" w:cs="Arial"/>
                <w:b/>
              </w:rPr>
            </w:pPr>
            <w:r w:rsidRPr="00D913B1">
              <w:rPr>
                <w:rFonts w:ascii="Arial" w:hAnsi="Arial" w:cs="Arial"/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D913B1" w:rsidRDefault="00D344DB" w:rsidP="00517BCF">
            <w:pPr>
              <w:jc w:val="center"/>
              <w:rPr>
                <w:rFonts w:ascii="Arial" w:hAnsi="Arial" w:cs="Arial"/>
                <w:b/>
              </w:rPr>
            </w:pPr>
            <w:r w:rsidRPr="00D913B1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D913B1" w:rsidRDefault="00D344DB" w:rsidP="00517BCF">
            <w:pPr>
              <w:jc w:val="center"/>
              <w:rPr>
                <w:rFonts w:ascii="Arial" w:hAnsi="Arial" w:cs="Arial"/>
                <w:b/>
              </w:rPr>
            </w:pPr>
            <w:r w:rsidRPr="00D913B1">
              <w:rPr>
                <w:rFonts w:ascii="Arial" w:hAnsi="Arial" w:cs="Arial"/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D913B1" w:rsidRDefault="00D344DB" w:rsidP="00517BCF">
            <w:pPr>
              <w:jc w:val="center"/>
              <w:rPr>
                <w:rFonts w:ascii="Arial" w:hAnsi="Arial" w:cs="Arial"/>
                <w:b/>
              </w:rPr>
            </w:pPr>
            <w:r w:rsidRPr="00D913B1">
              <w:rPr>
                <w:rFonts w:ascii="Arial" w:hAnsi="Arial" w:cs="Arial"/>
                <w:b/>
              </w:rPr>
              <w:t>отправление</w:t>
            </w:r>
          </w:p>
        </w:tc>
      </w:tr>
      <w:tr w:rsidR="00D344DB" w:rsidRPr="00D913B1" w:rsidTr="00517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12.06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08.00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  <w:rPr>
                <w:b/>
              </w:rPr>
            </w:pPr>
            <w:r w:rsidRPr="00B0758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18.06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  <w:rPr>
                <w:color w:val="FF0000"/>
              </w:rPr>
            </w:pPr>
            <w:r w:rsidRPr="00B0758B"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</w:p>
        </w:tc>
      </w:tr>
      <w:tr w:rsidR="00D344DB" w:rsidRPr="00D913B1" w:rsidTr="00517BCF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17.06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16.</w:t>
            </w:r>
            <w:r w:rsidR="00517BCF" w:rsidRPr="00B0758B">
              <w:t>0</w:t>
            </w:r>
            <w:r w:rsidRPr="00B0758B"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D344DB">
            <w:pPr>
              <w:jc w:val="center"/>
            </w:pPr>
            <w:r w:rsidRPr="00B0758B">
              <w:t>18.00</w:t>
            </w:r>
          </w:p>
        </w:tc>
      </w:tr>
      <w:tr w:rsidR="00D344DB" w:rsidRPr="00D913B1" w:rsidTr="00517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13.06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14.30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D344DB">
            <w:pPr>
              <w:jc w:val="center"/>
            </w:pPr>
            <w:r w:rsidRPr="00B0758B"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Елабуга/Сарапул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17.06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517BCF" w:rsidP="00517BCF">
            <w:pPr>
              <w:jc w:val="center"/>
            </w:pPr>
            <w:r w:rsidRPr="00B0758B">
              <w:t>10.30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517BCF" w:rsidP="00517BCF">
            <w:pPr>
              <w:jc w:val="center"/>
            </w:pPr>
            <w:r w:rsidRPr="00B0758B">
              <w:t>11.00</w:t>
            </w:r>
          </w:p>
        </w:tc>
      </w:tr>
      <w:tr w:rsidR="00517BCF" w:rsidRPr="00D913B1" w:rsidTr="00517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CF" w:rsidRPr="00B0758B" w:rsidRDefault="00517BCF" w:rsidP="00517BCF">
            <w:pPr>
              <w:jc w:val="center"/>
            </w:pPr>
            <w:r w:rsidRPr="00B0758B">
              <w:t>14.06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CF" w:rsidRPr="00B0758B" w:rsidRDefault="00517BCF" w:rsidP="00517BCF">
            <w:pPr>
              <w:jc w:val="center"/>
            </w:pPr>
            <w:r w:rsidRPr="00B0758B">
              <w:t>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CF" w:rsidRPr="00B0758B" w:rsidRDefault="00517BCF" w:rsidP="00517BCF">
            <w:pPr>
              <w:jc w:val="center"/>
            </w:pPr>
            <w:r w:rsidRPr="00B0758B">
              <w:t>1</w:t>
            </w:r>
            <w:r w:rsidRPr="00B0758B">
              <w:rPr>
                <w:lang w:val="en-US"/>
              </w:rPr>
              <w:t>4</w:t>
            </w:r>
            <w:r w:rsidRPr="00B0758B">
              <w:t>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CF" w:rsidRPr="00B0758B" w:rsidRDefault="00517BCF" w:rsidP="00517BCF">
            <w:pPr>
              <w:jc w:val="center"/>
            </w:pPr>
            <w:r w:rsidRPr="00B0758B">
              <w:t>Казань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CF" w:rsidRPr="00B0758B" w:rsidRDefault="00517BCF" w:rsidP="00517BCF">
            <w:pPr>
              <w:jc w:val="center"/>
            </w:pPr>
          </w:p>
        </w:tc>
      </w:tr>
      <w:tr w:rsidR="00D344DB" w:rsidRPr="00D913B1" w:rsidTr="00517BC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15.06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</w:t>
            </w:r>
            <w:r w:rsidRPr="00B0758B">
              <w:rPr>
                <w:lang w:val="en-US"/>
              </w:rPr>
              <w:t>1</w:t>
            </w:r>
            <w:r w:rsidRPr="00B0758B">
              <w:t>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  <w:rPr>
                <w:b/>
              </w:rPr>
            </w:pPr>
            <w:r w:rsidRPr="00B0758B">
              <w:rPr>
                <w:b/>
              </w:rPr>
              <w:t>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  <w:r w:rsidRPr="00B0758B">
              <w:t>15.06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D344DB" w:rsidP="00517BCF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DB" w:rsidRPr="00B0758B" w:rsidRDefault="00517BCF" w:rsidP="00517BCF">
            <w:pPr>
              <w:jc w:val="center"/>
            </w:pPr>
            <w:r w:rsidRPr="00B0758B">
              <w:t>17.00</w:t>
            </w:r>
          </w:p>
        </w:tc>
      </w:tr>
    </w:tbl>
    <w:p w:rsidR="00BC0280" w:rsidRPr="00DB74B0" w:rsidRDefault="00BC0280" w:rsidP="00BC0280">
      <w:pPr>
        <w:tabs>
          <w:tab w:val="left" w:pos="6795"/>
        </w:tabs>
        <w:rPr>
          <w:color w:val="FF0000"/>
        </w:rPr>
      </w:pPr>
    </w:p>
    <w:p w:rsidR="00BC0280" w:rsidRPr="00DB74B0" w:rsidRDefault="00BC0280" w:rsidP="00BC0280">
      <w:pPr>
        <w:jc w:val="center"/>
      </w:pPr>
      <w:r w:rsidRPr="00DB74B0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BC0280" w:rsidRDefault="00BC0280" w:rsidP="00BC0280"/>
    <w:p w:rsidR="00BC0280" w:rsidRPr="004077F2" w:rsidRDefault="00BC0280" w:rsidP="00BC0280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BC0280" w:rsidRPr="004077F2" w:rsidRDefault="00BC0280" w:rsidP="00BC0280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BC0280" w:rsidRDefault="00BC0280" w:rsidP="00BC0280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BC0280" w:rsidRPr="004077F2" w:rsidRDefault="00BC0280" w:rsidP="00BC0280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BC0280" w:rsidRPr="004077F2" w:rsidRDefault="00BC0280" w:rsidP="00BC0280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BC0280" w:rsidRDefault="00BC0280" w:rsidP="00BC0280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BC0280" w:rsidRDefault="00BC0280" w:rsidP="00BC028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344DB" w:rsidRPr="00233E83" w:rsidRDefault="00D344DB" w:rsidP="00D344DB">
      <w:pPr>
        <w:pStyle w:val="a3"/>
      </w:pPr>
    </w:p>
    <w:p w:rsidR="00D344DB" w:rsidRPr="00AF1CBA" w:rsidRDefault="00D344DB" w:rsidP="00D344DB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AF1CBA">
        <w:rPr>
          <w:rFonts w:ascii="Arial" w:hAnsi="Arial" w:cs="Arial"/>
          <w:b/>
          <w:sz w:val="32"/>
          <w:szCs w:val="32"/>
        </w:rPr>
        <w:t>Расписание движения т/х «Козьма Минин»</w:t>
      </w:r>
    </w:p>
    <w:p w:rsidR="00D344DB" w:rsidRDefault="00D344DB" w:rsidP="00D344DB">
      <w:pPr>
        <w:pStyle w:val="1"/>
      </w:pPr>
      <w:bookmarkStart w:id="4" w:name="_Toc532460375"/>
      <w:r w:rsidRPr="00E2749F">
        <w:t>Пермь – Санкт – Петербург – Пермь</w:t>
      </w:r>
      <w:r w:rsidR="00DE2389" w:rsidRPr="00E2749F">
        <w:t xml:space="preserve"> </w:t>
      </w:r>
      <w:r w:rsidRPr="00E2749F">
        <w:t>19.06 – 06.07.2019</w:t>
      </w:r>
      <w:bookmarkEnd w:id="4"/>
    </w:p>
    <w:p w:rsidR="00D344DB" w:rsidRDefault="00D344DB" w:rsidP="00D344DB">
      <w:pPr>
        <w:tabs>
          <w:tab w:val="left" w:pos="6795"/>
        </w:tabs>
        <w:spacing w:before="120" w:after="120"/>
        <w:jc w:val="center"/>
        <w:rPr>
          <w:rStyle w:val="a6"/>
          <w:b/>
          <w:i w:val="0"/>
          <w:color w:val="FF0000"/>
        </w:rPr>
      </w:pPr>
      <w:r w:rsidRPr="00F710DE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72"/>
        <w:gridCol w:w="1582"/>
        <w:gridCol w:w="1876"/>
        <w:gridCol w:w="2750"/>
        <w:gridCol w:w="891"/>
        <w:gridCol w:w="1480"/>
        <w:gridCol w:w="1830"/>
      </w:tblGrid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  <w:hideMark/>
          </w:tcPr>
          <w:p w:rsidR="00DE2389" w:rsidRPr="00934F6A" w:rsidRDefault="00DE2389" w:rsidP="007E154A">
            <w:r w:rsidRPr="00934F6A">
              <w:rPr>
                <w:rStyle w:val="aa"/>
              </w:rPr>
              <w:t>дата</w:t>
            </w:r>
          </w:p>
        </w:tc>
        <w:tc>
          <w:tcPr>
            <w:tcW w:w="1542" w:type="dxa"/>
            <w:shd w:val="clear" w:color="auto" w:fill="auto"/>
            <w:hideMark/>
          </w:tcPr>
          <w:p w:rsidR="00DE2389" w:rsidRPr="00934F6A" w:rsidRDefault="00DE2389" w:rsidP="007E154A">
            <w:r w:rsidRPr="00934F6A">
              <w:rPr>
                <w:rStyle w:val="aa"/>
              </w:rPr>
              <w:t>прибытие</w:t>
            </w:r>
          </w:p>
        </w:tc>
        <w:tc>
          <w:tcPr>
            <w:tcW w:w="1836" w:type="dxa"/>
            <w:shd w:val="clear" w:color="auto" w:fill="auto"/>
            <w:hideMark/>
          </w:tcPr>
          <w:p w:rsidR="00DE2389" w:rsidRPr="00934F6A" w:rsidRDefault="00DE2389" w:rsidP="007E154A">
            <w:r w:rsidRPr="00934F6A">
              <w:rPr>
                <w:rStyle w:val="aa"/>
              </w:rPr>
              <w:t>отправление</w:t>
            </w:r>
          </w:p>
        </w:tc>
        <w:tc>
          <w:tcPr>
            <w:tcW w:w="271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rPr>
                <w:rStyle w:val="aa"/>
              </w:rPr>
              <w:t>город</w:t>
            </w:r>
          </w:p>
        </w:tc>
        <w:tc>
          <w:tcPr>
            <w:tcW w:w="851" w:type="dxa"/>
            <w:shd w:val="clear" w:color="auto" w:fill="auto"/>
            <w:hideMark/>
          </w:tcPr>
          <w:p w:rsidR="00DE2389" w:rsidRPr="00934F6A" w:rsidRDefault="00DE2389" w:rsidP="007E154A">
            <w:r w:rsidRPr="00934F6A">
              <w:rPr>
                <w:rStyle w:val="aa"/>
              </w:rPr>
              <w:t>дата</w:t>
            </w:r>
          </w:p>
        </w:tc>
        <w:tc>
          <w:tcPr>
            <w:tcW w:w="1440" w:type="dxa"/>
            <w:shd w:val="clear" w:color="auto" w:fill="auto"/>
            <w:hideMark/>
          </w:tcPr>
          <w:p w:rsidR="00DE2389" w:rsidRPr="00934F6A" w:rsidRDefault="00DE2389" w:rsidP="007E154A">
            <w:r w:rsidRPr="00934F6A">
              <w:rPr>
                <w:rStyle w:val="aa"/>
              </w:rPr>
              <w:t>прибытие</w:t>
            </w:r>
          </w:p>
        </w:tc>
        <w:tc>
          <w:tcPr>
            <w:tcW w:w="1770" w:type="dxa"/>
            <w:shd w:val="clear" w:color="auto" w:fill="auto"/>
            <w:hideMark/>
          </w:tcPr>
          <w:p w:rsidR="00DE2389" w:rsidRPr="00934F6A" w:rsidRDefault="00DE2389" w:rsidP="007E154A">
            <w:r w:rsidRPr="00934F6A">
              <w:rPr>
                <w:rStyle w:val="aa"/>
              </w:rPr>
              <w:t>отправление</w:t>
            </w: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  <w:hideMark/>
          </w:tcPr>
          <w:p w:rsidR="00DE2389" w:rsidRPr="00934F6A" w:rsidRDefault="00DE2389" w:rsidP="007E154A">
            <w:r>
              <w:t>19</w:t>
            </w:r>
            <w:r w:rsidRPr="00934F6A">
              <w:t>.06</w:t>
            </w:r>
          </w:p>
        </w:tc>
        <w:tc>
          <w:tcPr>
            <w:tcW w:w="1542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</w:p>
        </w:tc>
        <w:tc>
          <w:tcPr>
            <w:tcW w:w="1836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07</w:t>
            </w:r>
            <w:r w:rsidRPr="00934F6A">
              <w:t>.00</w:t>
            </w:r>
          </w:p>
        </w:tc>
        <w:tc>
          <w:tcPr>
            <w:tcW w:w="271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rPr>
                <w:rStyle w:val="aa"/>
              </w:rPr>
              <w:t>Пермь</w:t>
            </w:r>
          </w:p>
        </w:tc>
        <w:tc>
          <w:tcPr>
            <w:tcW w:w="851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0</w:t>
            </w:r>
            <w:r w:rsidRPr="00934F6A">
              <w:t>6.0</w:t>
            </w:r>
            <w:r>
              <w:t>7</w:t>
            </w:r>
          </w:p>
        </w:tc>
        <w:tc>
          <w:tcPr>
            <w:tcW w:w="144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15</w:t>
            </w:r>
            <w:r w:rsidRPr="00934F6A">
              <w:t>.00</w:t>
            </w:r>
          </w:p>
        </w:tc>
        <w:tc>
          <w:tcPr>
            <w:tcW w:w="177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  <w:hideMark/>
          </w:tcPr>
          <w:p w:rsidR="00DE2389" w:rsidRPr="00934F6A" w:rsidRDefault="00DE2389" w:rsidP="007E154A">
            <w:r>
              <w:t>20</w:t>
            </w:r>
            <w:r w:rsidRPr="00934F6A">
              <w:t>.06</w:t>
            </w:r>
          </w:p>
        </w:tc>
        <w:tc>
          <w:tcPr>
            <w:tcW w:w="1542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13</w:t>
            </w:r>
            <w:r w:rsidRPr="00934F6A">
              <w:t>.30</w:t>
            </w:r>
          </w:p>
        </w:tc>
        <w:tc>
          <w:tcPr>
            <w:tcW w:w="1836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17.3</w:t>
            </w:r>
            <w:r w:rsidRPr="00934F6A">
              <w:t>0</w:t>
            </w:r>
          </w:p>
        </w:tc>
        <w:tc>
          <w:tcPr>
            <w:tcW w:w="271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Елабуга</w:t>
            </w:r>
          </w:p>
        </w:tc>
        <w:tc>
          <w:tcPr>
            <w:tcW w:w="4141" w:type="dxa"/>
            <w:gridSpan w:val="3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  <w:hideMark/>
          </w:tcPr>
          <w:p w:rsidR="00DE2389" w:rsidRPr="00934F6A" w:rsidRDefault="00DE2389" w:rsidP="007E154A">
            <w:r>
              <w:t>21</w:t>
            </w:r>
            <w:r w:rsidRPr="00934F6A">
              <w:t>.06</w:t>
            </w:r>
          </w:p>
        </w:tc>
        <w:tc>
          <w:tcPr>
            <w:tcW w:w="1542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15.00</w:t>
            </w:r>
          </w:p>
        </w:tc>
        <w:tc>
          <w:tcPr>
            <w:tcW w:w="1836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19.00</w:t>
            </w:r>
          </w:p>
        </w:tc>
        <w:tc>
          <w:tcPr>
            <w:tcW w:w="271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Чебоксары</w:t>
            </w:r>
          </w:p>
        </w:tc>
        <w:tc>
          <w:tcPr>
            <w:tcW w:w="4141" w:type="dxa"/>
            <w:gridSpan w:val="3"/>
            <w:shd w:val="clear" w:color="auto" w:fill="auto"/>
          </w:tcPr>
          <w:p w:rsidR="00DE2389" w:rsidRPr="00934F6A" w:rsidRDefault="00DE2389" w:rsidP="007E154A">
            <w:pPr>
              <w:jc w:val="center"/>
            </w:pP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</w:tcPr>
          <w:p w:rsidR="00DE2389" w:rsidRPr="00934F6A" w:rsidRDefault="00DE2389" w:rsidP="007E154A">
            <w:r>
              <w:t>22</w:t>
            </w:r>
            <w:r w:rsidRPr="00934F6A">
              <w:t>.06</w:t>
            </w:r>
          </w:p>
        </w:tc>
        <w:tc>
          <w:tcPr>
            <w:tcW w:w="1542" w:type="dxa"/>
            <w:shd w:val="clear" w:color="auto" w:fill="auto"/>
          </w:tcPr>
          <w:p w:rsidR="00DE2389" w:rsidRPr="00934F6A" w:rsidRDefault="00DE2389" w:rsidP="007E154A">
            <w:pPr>
              <w:jc w:val="center"/>
            </w:pPr>
            <w:r w:rsidRPr="00934F6A">
              <w:t>8.</w:t>
            </w:r>
            <w:r>
              <w:t>0</w:t>
            </w:r>
            <w:r w:rsidRPr="00934F6A">
              <w:t>0</w:t>
            </w:r>
          </w:p>
        </w:tc>
        <w:tc>
          <w:tcPr>
            <w:tcW w:w="1836" w:type="dxa"/>
            <w:shd w:val="clear" w:color="auto" w:fill="auto"/>
          </w:tcPr>
          <w:p w:rsidR="00DE2389" w:rsidRPr="00934F6A" w:rsidRDefault="00DE2389" w:rsidP="007E154A">
            <w:pPr>
              <w:jc w:val="center"/>
            </w:pPr>
            <w:r w:rsidRPr="00934F6A">
              <w:t>9.00</w:t>
            </w:r>
          </w:p>
        </w:tc>
        <w:tc>
          <w:tcPr>
            <w:tcW w:w="2710" w:type="dxa"/>
            <w:shd w:val="clear" w:color="auto" w:fill="auto"/>
            <w:hideMark/>
          </w:tcPr>
          <w:p w:rsidR="00DE2389" w:rsidRPr="00934F6A" w:rsidRDefault="00D627FB" w:rsidP="007E154A">
            <w:pPr>
              <w:jc w:val="center"/>
            </w:pPr>
            <w:r w:rsidRPr="00934F6A">
              <w:t>Н. Новгород</w:t>
            </w:r>
            <w:r w:rsidR="00DE2389" w:rsidRPr="00934F6A">
              <w:t>/Казань</w:t>
            </w:r>
          </w:p>
        </w:tc>
        <w:tc>
          <w:tcPr>
            <w:tcW w:w="851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04.07</w:t>
            </w:r>
          </w:p>
        </w:tc>
        <w:tc>
          <w:tcPr>
            <w:tcW w:w="144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13</w:t>
            </w:r>
            <w:r w:rsidRPr="00934F6A">
              <w:t>.00</w:t>
            </w:r>
          </w:p>
        </w:tc>
        <w:tc>
          <w:tcPr>
            <w:tcW w:w="1770" w:type="dxa"/>
            <w:shd w:val="clear" w:color="auto" w:fill="auto"/>
            <w:hideMark/>
          </w:tcPr>
          <w:p w:rsidR="00DE2389" w:rsidRPr="00934F6A" w:rsidRDefault="00D627FB" w:rsidP="00D627FB">
            <w:pPr>
              <w:jc w:val="center"/>
            </w:pPr>
            <w:r>
              <w:t>17</w:t>
            </w:r>
            <w:r w:rsidR="00DE2389" w:rsidRPr="00934F6A">
              <w:t>.00</w:t>
            </w: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  <w:hideMark/>
          </w:tcPr>
          <w:p w:rsidR="00DE2389" w:rsidRPr="00934F6A" w:rsidRDefault="00DE2389" w:rsidP="007E154A">
            <w:r>
              <w:t>22</w:t>
            </w:r>
            <w:r w:rsidRPr="00934F6A">
              <w:t>.06</w:t>
            </w:r>
          </w:p>
        </w:tc>
        <w:tc>
          <w:tcPr>
            <w:tcW w:w="1542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14.00</w:t>
            </w:r>
          </w:p>
        </w:tc>
        <w:tc>
          <w:tcPr>
            <w:tcW w:w="1836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16.0</w:t>
            </w:r>
            <w:r w:rsidRPr="00934F6A">
              <w:t>0</w:t>
            </w:r>
          </w:p>
        </w:tc>
        <w:tc>
          <w:tcPr>
            <w:tcW w:w="271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Городец / Н. Новгород</w:t>
            </w:r>
          </w:p>
        </w:tc>
        <w:tc>
          <w:tcPr>
            <w:tcW w:w="851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03</w:t>
            </w:r>
            <w:r w:rsidRPr="00934F6A">
              <w:t>.0</w:t>
            </w:r>
            <w:r>
              <w:t>7</w:t>
            </w:r>
          </w:p>
        </w:tc>
        <w:tc>
          <w:tcPr>
            <w:tcW w:w="144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14</w:t>
            </w:r>
            <w:r w:rsidRPr="00934F6A">
              <w:t>.00</w:t>
            </w:r>
          </w:p>
        </w:tc>
        <w:tc>
          <w:tcPr>
            <w:tcW w:w="177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18.00</w:t>
            </w: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  <w:hideMark/>
          </w:tcPr>
          <w:p w:rsidR="00DE2389" w:rsidRPr="00934F6A" w:rsidRDefault="00DE2389" w:rsidP="007E154A">
            <w:r>
              <w:t>23</w:t>
            </w:r>
            <w:r w:rsidRPr="00934F6A">
              <w:t>.06</w:t>
            </w:r>
          </w:p>
        </w:tc>
        <w:tc>
          <w:tcPr>
            <w:tcW w:w="1542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9.00</w:t>
            </w:r>
          </w:p>
        </w:tc>
        <w:tc>
          <w:tcPr>
            <w:tcW w:w="1836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1</w:t>
            </w:r>
            <w:r>
              <w:t>3.0</w:t>
            </w:r>
            <w:r w:rsidRPr="00934F6A">
              <w:t>0</w:t>
            </w:r>
          </w:p>
        </w:tc>
        <w:tc>
          <w:tcPr>
            <w:tcW w:w="271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Ярославль / Кострома</w:t>
            </w:r>
          </w:p>
        </w:tc>
        <w:tc>
          <w:tcPr>
            <w:tcW w:w="851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02</w:t>
            </w:r>
            <w:r w:rsidRPr="00934F6A">
              <w:t>.0</w:t>
            </w:r>
            <w:r>
              <w:t>7</w:t>
            </w:r>
          </w:p>
        </w:tc>
        <w:tc>
          <w:tcPr>
            <w:tcW w:w="144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16.3</w:t>
            </w:r>
            <w:r w:rsidRPr="00934F6A">
              <w:t>0</w:t>
            </w:r>
          </w:p>
        </w:tc>
        <w:tc>
          <w:tcPr>
            <w:tcW w:w="177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20</w:t>
            </w:r>
            <w:r w:rsidRPr="00934F6A">
              <w:t>.00</w:t>
            </w: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2389" w:rsidRPr="00934F6A" w:rsidRDefault="00DE2389" w:rsidP="007E154A">
            <w:r>
              <w:t>24.06</w:t>
            </w:r>
          </w:p>
        </w:tc>
        <w:tc>
          <w:tcPr>
            <w:tcW w:w="15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2389" w:rsidRPr="00934F6A" w:rsidRDefault="00DE2389" w:rsidP="007E154A">
            <w:pPr>
              <w:jc w:val="center"/>
            </w:pPr>
            <w:r>
              <w:t>10.00</w:t>
            </w:r>
          </w:p>
        </w:tc>
        <w:tc>
          <w:tcPr>
            <w:tcW w:w="1836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DE2389" w:rsidRPr="00934F6A" w:rsidRDefault="00DE2389" w:rsidP="007E154A">
            <w:pPr>
              <w:jc w:val="center"/>
            </w:pPr>
            <w:r>
              <w:t>12.00</w:t>
            </w:r>
          </w:p>
        </w:tc>
        <w:tc>
          <w:tcPr>
            <w:tcW w:w="2710" w:type="dxa"/>
            <w:tcBorders>
              <w:bottom w:val="outset" w:sz="6" w:space="0" w:color="auto"/>
            </w:tcBorders>
            <w:shd w:val="clear" w:color="auto" w:fill="auto"/>
            <w:hideMark/>
          </w:tcPr>
          <w:p w:rsidR="00DE2389" w:rsidRPr="00B0758B" w:rsidRDefault="00DE2389" w:rsidP="007E154A">
            <w:pPr>
              <w:jc w:val="center"/>
            </w:pPr>
            <w:r w:rsidRPr="00B0758B">
              <w:t>Кузино/ Ирма</w:t>
            </w:r>
          </w:p>
        </w:tc>
        <w:tc>
          <w:tcPr>
            <w:tcW w:w="851" w:type="dxa"/>
            <w:shd w:val="clear" w:color="auto" w:fill="auto"/>
          </w:tcPr>
          <w:p w:rsidR="00DE2389" w:rsidRPr="00B0758B" w:rsidRDefault="00DE2389" w:rsidP="007E154A">
            <w:pPr>
              <w:jc w:val="center"/>
            </w:pPr>
            <w:r w:rsidRPr="00B0758B">
              <w:t>01.07</w:t>
            </w:r>
          </w:p>
        </w:tc>
        <w:tc>
          <w:tcPr>
            <w:tcW w:w="1440" w:type="dxa"/>
            <w:shd w:val="clear" w:color="auto" w:fill="auto"/>
          </w:tcPr>
          <w:p w:rsidR="00DE2389" w:rsidRPr="00B0758B" w:rsidRDefault="004A498C" w:rsidP="007E154A">
            <w:pPr>
              <w:jc w:val="center"/>
            </w:pPr>
            <w:r w:rsidRPr="00B0758B">
              <w:t>17.00</w:t>
            </w:r>
          </w:p>
        </w:tc>
        <w:tc>
          <w:tcPr>
            <w:tcW w:w="1770" w:type="dxa"/>
            <w:shd w:val="clear" w:color="auto" w:fill="auto"/>
          </w:tcPr>
          <w:p w:rsidR="00DE2389" w:rsidRPr="00B0758B" w:rsidRDefault="004A498C" w:rsidP="007E154A">
            <w:pPr>
              <w:jc w:val="center"/>
            </w:pPr>
            <w:r w:rsidRPr="00B0758B">
              <w:t>18.30</w:t>
            </w: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  <w:hideMark/>
          </w:tcPr>
          <w:p w:rsidR="00DE2389" w:rsidRPr="00934F6A" w:rsidRDefault="00DE2389" w:rsidP="007E154A">
            <w:r>
              <w:t>25</w:t>
            </w:r>
            <w:r w:rsidRPr="00934F6A">
              <w:t>.06</w:t>
            </w:r>
          </w:p>
        </w:tc>
        <w:tc>
          <w:tcPr>
            <w:tcW w:w="1542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14.00</w:t>
            </w:r>
          </w:p>
        </w:tc>
        <w:tc>
          <w:tcPr>
            <w:tcW w:w="1836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17</w:t>
            </w:r>
            <w:r w:rsidRPr="00934F6A">
              <w:t>.00</w:t>
            </w:r>
          </w:p>
        </w:tc>
        <w:tc>
          <w:tcPr>
            <w:tcW w:w="271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t>Кижи</w:t>
            </w:r>
          </w:p>
        </w:tc>
        <w:tc>
          <w:tcPr>
            <w:tcW w:w="4141" w:type="dxa"/>
            <w:gridSpan w:val="3"/>
            <w:vMerge w:val="restart"/>
            <w:shd w:val="clear" w:color="auto" w:fill="auto"/>
          </w:tcPr>
          <w:p w:rsidR="00DE2389" w:rsidRPr="00934F6A" w:rsidRDefault="00DE2389" w:rsidP="007E154A">
            <w:pPr>
              <w:jc w:val="center"/>
            </w:pP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</w:tcPr>
          <w:p w:rsidR="00DE2389" w:rsidRPr="00934F6A" w:rsidRDefault="00DE2389" w:rsidP="007E154A">
            <w:r>
              <w:t>26</w:t>
            </w:r>
            <w:r w:rsidRPr="00934F6A">
              <w:t>.06</w:t>
            </w:r>
          </w:p>
        </w:tc>
        <w:tc>
          <w:tcPr>
            <w:tcW w:w="1542" w:type="dxa"/>
            <w:shd w:val="clear" w:color="auto" w:fill="auto"/>
          </w:tcPr>
          <w:p w:rsidR="00DE2389" w:rsidRPr="00934F6A" w:rsidRDefault="00DE2389" w:rsidP="007E154A">
            <w:pPr>
              <w:jc w:val="center"/>
            </w:pPr>
            <w:r>
              <w:t>09</w:t>
            </w:r>
            <w:r w:rsidRPr="00934F6A">
              <w:t>.00</w:t>
            </w:r>
          </w:p>
        </w:tc>
        <w:tc>
          <w:tcPr>
            <w:tcW w:w="1836" w:type="dxa"/>
            <w:shd w:val="clear" w:color="auto" w:fill="auto"/>
          </w:tcPr>
          <w:p w:rsidR="00DE2389" w:rsidRPr="00934F6A" w:rsidRDefault="00DE2389" w:rsidP="007E154A">
            <w:pPr>
              <w:jc w:val="center"/>
            </w:pPr>
            <w:r>
              <w:t>13</w:t>
            </w:r>
            <w:r w:rsidRPr="00934F6A">
              <w:t>.00</w:t>
            </w:r>
          </w:p>
        </w:tc>
        <w:tc>
          <w:tcPr>
            <w:tcW w:w="2710" w:type="dxa"/>
            <w:shd w:val="clear" w:color="auto" w:fill="auto"/>
          </w:tcPr>
          <w:p w:rsidR="00DE2389" w:rsidRPr="00934F6A" w:rsidRDefault="00DE2389" w:rsidP="007E154A">
            <w:pPr>
              <w:jc w:val="center"/>
            </w:pPr>
            <w:r w:rsidRPr="00934F6A">
              <w:t>Свирьстрой</w:t>
            </w:r>
          </w:p>
        </w:tc>
        <w:tc>
          <w:tcPr>
            <w:tcW w:w="4141" w:type="dxa"/>
            <w:gridSpan w:val="3"/>
            <w:vMerge/>
            <w:shd w:val="clear" w:color="auto" w:fill="auto"/>
          </w:tcPr>
          <w:p w:rsidR="00DE2389" w:rsidRPr="00934F6A" w:rsidRDefault="00DE2389" w:rsidP="007E154A">
            <w:pPr>
              <w:jc w:val="center"/>
            </w:pPr>
          </w:p>
        </w:tc>
      </w:tr>
      <w:tr w:rsidR="00DE2389" w:rsidRPr="00791BDA" w:rsidTr="007E154A">
        <w:trPr>
          <w:tblCellSpacing w:w="20" w:type="dxa"/>
        </w:trPr>
        <w:tc>
          <w:tcPr>
            <w:tcW w:w="912" w:type="dxa"/>
            <w:shd w:val="clear" w:color="auto" w:fill="auto"/>
            <w:hideMark/>
          </w:tcPr>
          <w:p w:rsidR="00DE2389" w:rsidRPr="00934F6A" w:rsidRDefault="00DE2389" w:rsidP="007E154A">
            <w:r>
              <w:t>27</w:t>
            </w:r>
            <w:r w:rsidRPr="00934F6A">
              <w:t>.06</w:t>
            </w:r>
          </w:p>
        </w:tc>
        <w:tc>
          <w:tcPr>
            <w:tcW w:w="1542" w:type="dxa"/>
            <w:shd w:val="clear" w:color="auto" w:fill="auto"/>
            <w:hideMark/>
          </w:tcPr>
          <w:p w:rsidR="00DE2389" w:rsidRPr="00934F6A" w:rsidRDefault="00D627FB" w:rsidP="00D627FB">
            <w:pPr>
              <w:jc w:val="center"/>
            </w:pPr>
            <w:r>
              <w:t>09.00</w:t>
            </w:r>
          </w:p>
        </w:tc>
        <w:tc>
          <w:tcPr>
            <w:tcW w:w="1836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</w:p>
        </w:tc>
        <w:tc>
          <w:tcPr>
            <w:tcW w:w="271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 w:rsidRPr="00934F6A">
              <w:rPr>
                <w:rStyle w:val="aa"/>
              </w:rPr>
              <w:t>С-Петербург</w:t>
            </w:r>
          </w:p>
        </w:tc>
        <w:tc>
          <w:tcPr>
            <w:tcW w:w="851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  <w:r>
              <w:t>29</w:t>
            </w:r>
            <w:r w:rsidRPr="00934F6A">
              <w:t>.06</w:t>
            </w:r>
          </w:p>
        </w:tc>
        <w:tc>
          <w:tcPr>
            <w:tcW w:w="1440" w:type="dxa"/>
            <w:shd w:val="clear" w:color="auto" w:fill="auto"/>
            <w:hideMark/>
          </w:tcPr>
          <w:p w:rsidR="00DE2389" w:rsidRPr="00934F6A" w:rsidRDefault="00DE2389" w:rsidP="007E154A">
            <w:pPr>
              <w:jc w:val="center"/>
            </w:pPr>
          </w:p>
        </w:tc>
        <w:tc>
          <w:tcPr>
            <w:tcW w:w="1770" w:type="dxa"/>
            <w:shd w:val="clear" w:color="auto" w:fill="auto"/>
            <w:hideMark/>
          </w:tcPr>
          <w:p w:rsidR="00DE2389" w:rsidRPr="00934F6A" w:rsidRDefault="00DE2389" w:rsidP="00D627FB">
            <w:pPr>
              <w:jc w:val="center"/>
            </w:pPr>
            <w:r>
              <w:t>1</w:t>
            </w:r>
            <w:r w:rsidR="00D627FB">
              <w:t>8</w:t>
            </w:r>
            <w:r w:rsidRPr="00934F6A">
              <w:t>.00</w:t>
            </w:r>
          </w:p>
        </w:tc>
      </w:tr>
    </w:tbl>
    <w:p w:rsidR="00DE2389" w:rsidRPr="00F710DE" w:rsidRDefault="00DE2389" w:rsidP="00D344DB">
      <w:pPr>
        <w:tabs>
          <w:tab w:val="left" w:pos="6795"/>
        </w:tabs>
        <w:spacing w:before="120" w:after="120"/>
        <w:jc w:val="center"/>
        <w:rPr>
          <w:b/>
          <w:i/>
          <w:color w:val="FF0000"/>
        </w:rPr>
      </w:pPr>
    </w:p>
    <w:p w:rsidR="00D344DB" w:rsidRPr="004077F2" w:rsidRDefault="00D344DB" w:rsidP="00D344DB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D344DB" w:rsidRPr="004B528B" w:rsidRDefault="00D344DB" w:rsidP="00722B21">
      <w:pPr>
        <w:pStyle w:val="ab"/>
        <w:numPr>
          <w:ilvl w:val="0"/>
          <w:numId w:val="3"/>
        </w:numPr>
        <w:jc w:val="both"/>
        <w:rPr>
          <w:i/>
        </w:rPr>
      </w:pPr>
      <w:r w:rsidRPr="004B528B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722B21" w:rsidRPr="002C67D9" w:rsidRDefault="00D344DB" w:rsidP="00722B21">
      <w:pPr>
        <w:pStyle w:val="a3"/>
        <w:rPr>
          <w:b/>
        </w:rPr>
      </w:pPr>
      <w:r>
        <w:br w:type="page"/>
      </w:r>
    </w:p>
    <w:p w:rsidR="00722B21" w:rsidRPr="002C67D9" w:rsidRDefault="00722B21" w:rsidP="00722B21">
      <w:pPr>
        <w:tabs>
          <w:tab w:val="left" w:pos="6795"/>
        </w:tabs>
        <w:rPr>
          <w:b/>
          <w:sz w:val="28"/>
          <w:szCs w:val="28"/>
        </w:rPr>
      </w:pPr>
    </w:p>
    <w:p w:rsidR="00722B21" w:rsidRPr="002C67D9" w:rsidRDefault="00722B21" w:rsidP="00722B21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C67D9">
        <w:rPr>
          <w:rFonts w:ascii="Arial" w:hAnsi="Arial" w:cs="Arial"/>
          <w:b/>
          <w:sz w:val="28"/>
          <w:szCs w:val="28"/>
        </w:rPr>
        <w:t>Расписание движения т/х «Козьма Минин»</w:t>
      </w:r>
    </w:p>
    <w:p w:rsidR="00722B21" w:rsidRPr="002C67D9" w:rsidRDefault="00722B21" w:rsidP="00722B21">
      <w:pPr>
        <w:pStyle w:val="1"/>
      </w:pPr>
      <w:bookmarkStart w:id="5" w:name="_Toc532460376"/>
      <w:r w:rsidRPr="002C67D9">
        <w:t xml:space="preserve">Пермь – Н. Новгород </w:t>
      </w:r>
      <w:r>
        <w:t>–</w:t>
      </w:r>
      <w:r w:rsidRPr="002C67D9">
        <w:t xml:space="preserve"> </w:t>
      </w:r>
      <w:r>
        <w:t>Пермь 07.07 – 14.07.2019 г.</w:t>
      </w:r>
      <w:bookmarkEnd w:id="5"/>
      <w:r>
        <w:t xml:space="preserve"> </w:t>
      </w:r>
    </w:p>
    <w:p w:rsidR="00722B21" w:rsidRPr="002C67D9" w:rsidRDefault="00722B21" w:rsidP="00722B21">
      <w:pPr>
        <w:pStyle w:val="a5"/>
        <w:spacing w:after="120" w:afterAutospacing="0"/>
        <w:ind w:right="14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845"/>
        <w:gridCol w:w="3016"/>
        <w:gridCol w:w="884"/>
        <w:gridCol w:w="1327"/>
        <w:gridCol w:w="1485"/>
      </w:tblGrid>
      <w:tr w:rsidR="00722B21" w:rsidRPr="002C67D9" w:rsidTr="00517BCF">
        <w:tc>
          <w:tcPr>
            <w:tcW w:w="817" w:type="dxa"/>
          </w:tcPr>
          <w:p w:rsidR="00722B21" w:rsidRPr="002B4EC7" w:rsidRDefault="00722B21" w:rsidP="00517BCF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722B21" w:rsidRPr="002B4EC7" w:rsidRDefault="00722B21" w:rsidP="00517BCF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722B21" w:rsidRPr="002B4EC7" w:rsidRDefault="00722B21" w:rsidP="00517BCF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722B21" w:rsidRPr="002B4EC7" w:rsidRDefault="00722B21" w:rsidP="00517BCF">
            <w:pPr>
              <w:jc w:val="center"/>
              <w:rPr>
                <w:b/>
              </w:rPr>
            </w:pPr>
            <w:r w:rsidRPr="002B4EC7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722B21" w:rsidRPr="002B4EC7" w:rsidRDefault="00722B21" w:rsidP="00517BCF">
            <w:pPr>
              <w:jc w:val="center"/>
              <w:rPr>
                <w:b/>
              </w:rPr>
            </w:pPr>
            <w:r w:rsidRPr="002B4EC7">
              <w:rPr>
                <w:b/>
              </w:rPr>
              <w:t>дата</w:t>
            </w:r>
          </w:p>
        </w:tc>
        <w:tc>
          <w:tcPr>
            <w:tcW w:w="1327" w:type="dxa"/>
          </w:tcPr>
          <w:p w:rsidR="00722B21" w:rsidRPr="002B4EC7" w:rsidRDefault="00722B21" w:rsidP="00517BCF">
            <w:pPr>
              <w:jc w:val="center"/>
              <w:rPr>
                <w:b/>
              </w:rPr>
            </w:pPr>
            <w:r w:rsidRPr="002B4EC7">
              <w:rPr>
                <w:b/>
              </w:rPr>
              <w:t>прибытие</w:t>
            </w:r>
          </w:p>
        </w:tc>
        <w:tc>
          <w:tcPr>
            <w:tcW w:w="1339" w:type="dxa"/>
          </w:tcPr>
          <w:p w:rsidR="00722B21" w:rsidRPr="002B4EC7" w:rsidRDefault="00722B21" w:rsidP="00517BCF">
            <w:pPr>
              <w:jc w:val="center"/>
              <w:rPr>
                <w:b/>
              </w:rPr>
            </w:pPr>
            <w:r w:rsidRPr="002B4EC7">
              <w:rPr>
                <w:b/>
              </w:rPr>
              <w:t>отправление</w:t>
            </w:r>
          </w:p>
        </w:tc>
      </w:tr>
      <w:tr w:rsidR="00722B21" w:rsidRPr="002C67D9" w:rsidTr="00517BCF">
        <w:tc>
          <w:tcPr>
            <w:tcW w:w="817" w:type="dxa"/>
          </w:tcPr>
          <w:p w:rsidR="00722B21" w:rsidRPr="002C67D9" w:rsidRDefault="00722B21" w:rsidP="00517BCF">
            <w:r>
              <w:t>07.07</w:t>
            </w:r>
          </w:p>
        </w:tc>
        <w:tc>
          <w:tcPr>
            <w:tcW w:w="1407" w:type="dxa"/>
          </w:tcPr>
          <w:p w:rsidR="00722B21" w:rsidRPr="002C67D9" w:rsidRDefault="00722B21" w:rsidP="00517BCF">
            <w:pPr>
              <w:jc w:val="center"/>
            </w:pPr>
          </w:p>
        </w:tc>
        <w:tc>
          <w:tcPr>
            <w:tcW w:w="1765" w:type="dxa"/>
          </w:tcPr>
          <w:p w:rsidR="00722B21" w:rsidRPr="002C67D9" w:rsidRDefault="00722B21" w:rsidP="00722B21">
            <w:pPr>
              <w:jc w:val="center"/>
            </w:pPr>
            <w:r w:rsidRPr="002C67D9">
              <w:t>0</w:t>
            </w:r>
            <w:r>
              <w:t>8</w:t>
            </w:r>
            <w:r w:rsidRPr="002C67D9">
              <w:t>.00</w:t>
            </w:r>
          </w:p>
        </w:tc>
        <w:tc>
          <w:tcPr>
            <w:tcW w:w="3016" w:type="dxa"/>
          </w:tcPr>
          <w:p w:rsidR="00722B21" w:rsidRPr="002B4EC7" w:rsidRDefault="00722B21" w:rsidP="00517BCF">
            <w:pPr>
              <w:jc w:val="center"/>
              <w:rPr>
                <w:b/>
              </w:rPr>
            </w:pPr>
            <w:r w:rsidRPr="002B4EC7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722B21" w:rsidRPr="002C67D9" w:rsidRDefault="00722B21" w:rsidP="00517BCF">
            <w:pPr>
              <w:jc w:val="center"/>
            </w:pPr>
            <w:r>
              <w:t>14.07</w:t>
            </w:r>
          </w:p>
        </w:tc>
        <w:tc>
          <w:tcPr>
            <w:tcW w:w="1327" w:type="dxa"/>
          </w:tcPr>
          <w:p w:rsidR="00722B21" w:rsidRPr="002C67D9" w:rsidRDefault="00722B21" w:rsidP="00517BCF">
            <w:pPr>
              <w:jc w:val="center"/>
            </w:pPr>
            <w:r>
              <w:t>10.00</w:t>
            </w:r>
          </w:p>
        </w:tc>
        <w:tc>
          <w:tcPr>
            <w:tcW w:w="1339" w:type="dxa"/>
          </w:tcPr>
          <w:p w:rsidR="00722B21" w:rsidRPr="002C67D9" w:rsidRDefault="00722B21" w:rsidP="00517BCF">
            <w:pPr>
              <w:jc w:val="center"/>
            </w:pPr>
          </w:p>
        </w:tc>
      </w:tr>
      <w:tr w:rsidR="00722B21" w:rsidRPr="002C67D9" w:rsidTr="00517BCF">
        <w:tc>
          <w:tcPr>
            <w:tcW w:w="4069" w:type="dxa"/>
            <w:gridSpan w:val="3"/>
            <w:vMerge w:val="restart"/>
          </w:tcPr>
          <w:p w:rsidR="00722B21" w:rsidRPr="002C67D9" w:rsidRDefault="00722B21" w:rsidP="00517BCF">
            <w:pPr>
              <w:jc w:val="center"/>
            </w:pPr>
          </w:p>
        </w:tc>
        <w:tc>
          <w:tcPr>
            <w:tcW w:w="3016" w:type="dxa"/>
          </w:tcPr>
          <w:p w:rsidR="00722B21" w:rsidRPr="002C67D9" w:rsidRDefault="00722B21" w:rsidP="00517BCF">
            <w:pPr>
              <w:jc w:val="center"/>
            </w:pPr>
            <w:r w:rsidRPr="002C67D9">
              <w:t>Чайковский</w:t>
            </w:r>
          </w:p>
        </w:tc>
        <w:tc>
          <w:tcPr>
            <w:tcW w:w="884" w:type="dxa"/>
          </w:tcPr>
          <w:p w:rsidR="00722B21" w:rsidRPr="002C67D9" w:rsidRDefault="00722B21" w:rsidP="00517BCF">
            <w:pPr>
              <w:jc w:val="center"/>
            </w:pPr>
            <w:r>
              <w:t>13.07</w:t>
            </w:r>
          </w:p>
        </w:tc>
        <w:tc>
          <w:tcPr>
            <w:tcW w:w="1327" w:type="dxa"/>
          </w:tcPr>
          <w:p w:rsidR="00722B21" w:rsidRPr="002C67D9" w:rsidRDefault="00722B21" w:rsidP="00517BCF">
            <w:pPr>
              <w:jc w:val="center"/>
            </w:pPr>
            <w:r>
              <w:t>16.00</w:t>
            </w:r>
          </w:p>
        </w:tc>
        <w:tc>
          <w:tcPr>
            <w:tcW w:w="1339" w:type="dxa"/>
          </w:tcPr>
          <w:p w:rsidR="00722B21" w:rsidRPr="002C67D9" w:rsidRDefault="00722B21" w:rsidP="00517BCF">
            <w:pPr>
              <w:jc w:val="center"/>
            </w:pPr>
            <w:r w:rsidRPr="002C67D9">
              <w:t>1</w:t>
            </w:r>
            <w:r>
              <w:t>8</w:t>
            </w:r>
            <w:r w:rsidRPr="002C67D9">
              <w:t>.00</w:t>
            </w:r>
          </w:p>
        </w:tc>
      </w:tr>
      <w:tr w:rsidR="00722B21" w:rsidRPr="002C67D9" w:rsidTr="00517BCF">
        <w:tc>
          <w:tcPr>
            <w:tcW w:w="4069" w:type="dxa"/>
            <w:gridSpan w:val="3"/>
            <w:vMerge/>
          </w:tcPr>
          <w:p w:rsidR="00722B21" w:rsidRPr="002C67D9" w:rsidRDefault="00722B21" w:rsidP="00517BCF">
            <w:pPr>
              <w:jc w:val="center"/>
            </w:pPr>
          </w:p>
        </w:tc>
        <w:tc>
          <w:tcPr>
            <w:tcW w:w="3016" w:type="dxa"/>
          </w:tcPr>
          <w:p w:rsidR="00722B21" w:rsidRPr="002C67D9" w:rsidRDefault="00722B21" w:rsidP="00517BCF">
            <w:pPr>
              <w:jc w:val="center"/>
            </w:pPr>
            <w:r w:rsidRPr="002B4EC7">
              <w:rPr>
                <w:lang w:val="en-US"/>
              </w:rPr>
              <w:t>C</w:t>
            </w:r>
            <w:r w:rsidRPr="002C67D9">
              <w:t>арапул</w:t>
            </w:r>
          </w:p>
        </w:tc>
        <w:tc>
          <w:tcPr>
            <w:tcW w:w="884" w:type="dxa"/>
          </w:tcPr>
          <w:p w:rsidR="00722B21" w:rsidRPr="002C67D9" w:rsidRDefault="00722B21" w:rsidP="00517BCF">
            <w:pPr>
              <w:jc w:val="center"/>
            </w:pPr>
            <w:r>
              <w:t>13.07</w:t>
            </w:r>
          </w:p>
        </w:tc>
        <w:tc>
          <w:tcPr>
            <w:tcW w:w="1327" w:type="dxa"/>
          </w:tcPr>
          <w:p w:rsidR="00722B21" w:rsidRPr="002C67D9" w:rsidRDefault="00FD2333" w:rsidP="00517BCF">
            <w:pPr>
              <w:jc w:val="center"/>
            </w:pPr>
            <w:r>
              <w:t>09.00</w:t>
            </w:r>
          </w:p>
        </w:tc>
        <w:tc>
          <w:tcPr>
            <w:tcW w:w="1339" w:type="dxa"/>
          </w:tcPr>
          <w:p w:rsidR="00722B21" w:rsidRPr="002C67D9" w:rsidRDefault="00722B21" w:rsidP="00517BCF">
            <w:pPr>
              <w:jc w:val="center"/>
            </w:pPr>
            <w:r>
              <w:t>11</w:t>
            </w:r>
            <w:r w:rsidRPr="002C67D9">
              <w:t>.00</w:t>
            </w:r>
          </w:p>
        </w:tc>
      </w:tr>
      <w:tr w:rsidR="00722B21" w:rsidRPr="002C67D9" w:rsidTr="00517BCF">
        <w:tc>
          <w:tcPr>
            <w:tcW w:w="817" w:type="dxa"/>
          </w:tcPr>
          <w:p w:rsidR="00722B21" w:rsidRPr="002C67D9" w:rsidRDefault="00722B21" w:rsidP="00517BCF">
            <w:pPr>
              <w:jc w:val="center"/>
            </w:pPr>
            <w:r>
              <w:t>08.07</w:t>
            </w:r>
          </w:p>
        </w:tc>
        <w:tc>
          <w:tcPr>
            <w:tcW w:w="1407" w:type="dxa"/>
          </w:tcPr>
          <w:p w:rsidR="00722B21" w:rsidRPr="002C67D9" w:rsidRDefault="00722B21" w:rsidP="00517BCF">
            <w:pPr>
              <w:jc w:val="center"/>
            </w:pPr>
            <w:r>
              <w:t>14.30</w:t>
            </w:r>
          </w:p>
        </w:tc>
        <w:tc>
          <w:tcPr>
            <w:tcW w:w="1765" w:type="dxa"/>
          </w:tcPr>
          <w:p w:rsidR="00722B21" w:rsidRPr="002C67D9" w:rsidRDefault="00722B21" w:rsidP="00517BCF">
            <w:pPr>
              <w:jc w:val="center"/>
            </w:pPr>
            <w:r>
              <w:t>19.00</w:t>
            </w:r>
          </w:p>
        </w:tc>
        <w:tc>
          <w:tcPr>
            <w:tcW w:w="3016" w:type="dxa"/>
          </w:tcPr>
          <w:p w:rsidR="00722B21" w:rsidRPr="002C67D9" w:rsidRDefault="00722B21" w:rsidP="00517BCF">
            <w:pPr>
              <w:jc w:val="center"/>
            </w:pPr>
            <w:r w:rsidRPr="002C67D9">
              <w:t>Елабуга</w:t>
            </w:r>
            <w:r>
              <w:t>/Нижнекамск</w:t>
            </w:r>
          </w:p>
        </w:tc>
        <w:tc>
          <w:tcPr>
            <w:tcW w:w="884" w:type="dxa"/>
          </w:tcPr>
          <w:p w:rsidR="00722B21" w:rsidRPr="002C67D9" w:rsidRDefault="00722B21" w:rsidP="00517BCF">
            <w:pPr>
              <w:jc w:val="center"/>
            </w:pPr>
            <w:r>
              <w:t>12.07</w:t>
            </w:r>
          </w:p>
        </w:tc>
        <w:tc>
          <w:tcPr>
            <w:tcW w:w="1327" w:type="dxa"/>
          </w:tcPr>
          <w:p w:rsidR="00722B21" w:rsidRPr="002C67D9" w:rsidRDefault="00C27196" w:rsidP="00517BCF">
            <w:pPr>
              <w:jc w:val="center"/>
            </w:pPr>
            <w:r>
              <w:t>16.00</w:t>
            </w:r>
          </w:p>
        </w:tc>
        <w:tc>
          <w:tcPr>
            <w:tcW w:w="1339" w:type="dxa"/>
          </w:tcPr>
          <w:p w:rsidR="00722B21" w:rsidRPr="002C67D9" w:rsidRDefault="00722B21" w:rsidP="00FD2333">
            <w:pPr>
              <w:jc w:val="center"/>
            </w:pPr>
            <w:r>
              <w:t>18.</w:t>
            </w:r>
            <w:r w:rsidR="00FD2333">
              <w:t>3</w:t>
            </w:r>
            <w:r>
              <w:t>0</w:t>
            </w:r>
          </w:p>
        </w:tc>
      </w:tr>
      <w:tr w:rsidR="00722B21" w:rsidRPr="002C67D9" w:rsidTr="00517BCF">
        <w:tc>
          <w:tcPr>
            <w:tcW w:w="817" w:type="dxa"/>
          </w:tcPr>
          <w:p w:rsidR="00722B21" w:rsidRPr="002C67D9" w:rsidRDefault="00722B21" w:rsidP="00517BCF">
            <w:pPr>
              <w:jc w:val="center"/>
            </w:pPr>
            <w:r>
              <w:t>09.07</w:t>
            </w:r>
          </w:p>
        </w:tc>
        <w:tc>
          <w:tcPr>
            <w:tcW w:w="1407" w:type="dxa"/>
          </w:tcPr>
          <w:p w:rsidR="00722B21" w:rsidRPr="002C67D9" w:rsidRDefault="00722B21" w:rsidP="00517BCF">
            <w:pPr>
              <w:jc w:val="center"/>
            </w:pPr>
            <w:r w:rsidRPr="002C67D9">
              <w:t>09.</w:t>
            </w:r>
            <w:r>
              <w:t>0</w:t>
            </w:r>
            <w:r w:rsidRPr="002C67D9">
              <w:t>0</w:t>
            </w:r>
          </w:p>
        </w:tc>
        <w:tc>
          <w:tcPr>
            <w:tcW w:w="1765" w:type="dxa"/>
          </w:tcPr>
          <w:p w:rsidR="00722B21" w:rsidRPr="002C67D9" w:rsidRDefault="00722B21" w:rsidP="00517BCF">
            <w:pPr>
              <w:jc w:val="center"/>
            </w:pPr>
            <w:r w:rsidRPr="002C67D9">
              <w:t>1</w:t>
            </w:r>
            <w:r>
              <w:t>4</w:t>
            </w:r>
            <w:r w:rsidRPr="002C67D9">
              <w:t>.00</w:t>
            </w:r>
          </w:p>
        </w:tc>
        <w:tc>
          <w:tcPr>
            <w:tcW w:w="3016" w:type="dxa"/>
          </w:tcPr>
          <w:p w:rsidR="00722B21" w:rsidRPr="002C67D9" w:rsidRDefault="00722B21" w:rsidP="00517BCF">
            <w:pPr>
              <w:jc w:val="center"/>
            </w:pPr>
            <w:r w:rsidRPr="002C67D9">
              <w:t>Казань/Чебоксары</w:t>
            </w:r>
          </w:p>
        </w:tc>
        <w:tc>
          <w:tcPr>
            <w:tcW w:w="884" w:type="dxa"/>
          </w:tcPr>
          <w:p w:rsidR="00722B21" w:rsidRPr="002C67D9" w:rsidRDefault="00722B21" w:rsidP="00517BCF">
            <w:pPr>
              <w:jc w:val="center"/>
            </w:pPr>
            <w:r>
              <w:t>11.07</w:t>
            </w:r>
          </w:p>
        </w:tc>
        <w:tc>
          <w:tcPr>
            <w:tcW w:w="1327" w:type="dxa"/>
          </w:tcPr>
          <w:p w:rsidR="00722B21" w:rsidRPr="002C67D9" w:rsidRDefault="00722B21" w:rsidP="00517BCF">
            <w:pPr>
              <w:jc w:val="center"/>
            </w:pPr>
            <w:r>
              <w:t>09.30</w:t>
            </w:r>
          </w:p>
        </w:tc>
        <w:tc>
          <w:tcPr>
            <w:tcW w:w="1339" w:type="dxa"/>
          </w:tcPr>
          <w:p w:rsidR="00722B21" w:rsidRPr="002C67D9" w:rsidRDefault="00722B21" w:rsidP="00517BCF">
            <w:pPr>
              <w:jc w:val="center"/>
            </w:pPr>
            <w:r>
              <w:t>17.00</w:t>
            </w:r>
          </w:p>
        </w:tc>
      </w:tr>
      <w:tr w:rsidR="00722B21" w:rsidRPr="002C67D9" w:rsidTr="00517BCF">
        <w:tc>
          <w:tcPr>
            <w:tcW w:w="817" w:type="dxa"/>
          </w:tcPr>
          <w:p w:rsidR="00722B21" w:rsidRPr="002C67D9" w:rsidRDefault="00722B21" w:rsidP="00517BCF">
            <w:pPr>
              <w:jc w:val="center"/>
            </w:pPr>
            <w:r>
              <w:t>10.07</w:t>
            </w:r>
          </w:p>
        </w:tc>
        <w:tc>
          <w:tcPr>
            <w:tcW w:w="1407" w:type="dxa"/>
          </w:tcPr>
          <w:p w:rsidR="00722B21" w:rsidRPr="002C67D9" w:rsidRDefault="00722B21" w:rsidP="00517BCF">
            <w:pPr>
              <w:jc w:val="center"/>
            </w:pPr>
            <w:r w:rsidRPr="002C67D9">
              <w:t>11.00</w:t>
            </w:r>
          </w:p>
        </w:tc>
        <w:tc>
          <w:tcPr>
            <w:tcW w:w="1765" w:type="dxa"/>
          </w:tcPr>
          <w:p w:rsidR="00722B21" w:rsidRPr="002C67D9" w:rsidRDefault="00722B21" w:rsidP="00517BCF">
            <w:pPr>
              <w:jc w:val="center"/>
            </w:pPr>
          </w:p>
        </w:tc>
        <w:tc>
          <w:tcPr>
            <w:tcW w:w="3016" w:type="dxa"/>
          </w:tcPr>
          <w:p w:rsidR="00722B21" w:rsidRPr="002B4EC7" w:rsidRDefault="00DE2389" w:rsidP="00517BCF">
            <w:pPr>
              <w:jc w:val="center"/>
              <w:rPr>
                <w:b/>
              </w:rPr>
            </w:pPr>
            <w:r w:rsidRPr="002B4EC7">
              <w:rPr>
                <w:b/>
              </w:rPr>
              <w:t>Н. Новгород</w:t>
            </w:r>
          </w:p>
        </w:tc>
        <w:tc>
          <w:tcPr>
            <w:tcW w:w="884" w:type="dxa"/>
          </w:tcPr>
          <w:p w:rsidR="00722B21" w:rsidRPr="002C67D9" w:rsidRDefault="00722B21" w:rsidP="00517BCF">
            <w:pPr>
              <w:jc w:val="center"/>
            </w:pPr>
            <w:r>
              <w:t>10.07</w:t>
            </w:r>
          </w:p>
        </w:tc>
        <w:tc>
          <w:tcPr>
            <w:tcW w:w="1327" w:type="dxa"/>
          </w:tcPr>
          <w:p w:rsidR="00722B21" w:rsidRPr="002C67D9" w:rsidRDefault="00722B21" w:rsidP="00517BCF">
            <w:pPr>
              <w:jc w:val="center"/>
            </w:pPr>
          </w:p>
        </w:tc>
        <w:tc>
          <w:tcPr>
            <w:tcW w:w="1339" w:type="dxa"/>
          </w:tcPr>
          <w:p w:rsidR="00722B21" w:rsidRPr="002C67D9" w:rsidRDefault="00722B21" w:rsidP="00517BCF">
            <w:pPr>
              <w:jc w:val="center"/>
            </w:pPr>
            <w:r w:rsidRPr="002C67D9">
              <w:t>2</w:t>
            </w:r>
            <w:r>
              <w:t>1</w:t>
            </w:r>
            <w:r w:rsidRPr="002C67D9">
              <w:t>.00</w:t>
            </w:r>
          </w:p>
        </w:tc>
      </w:tr>
    </w:tbl>
    <w:p w:rsidR="00722B21" w:rsidRPr="002C67D9" w:rsidRDefault="00722B21" w:rsidP="00722B21">
      <w:pPr>
        <w:tabs>
          <w:tab w:val="left" w:pos="6795"/>
        </w:tabs>
        <w:rPr>
          <w:color w:val="FF0000"/>
        </w:rPr>
      </w:pPr>
    </w:p>
    <w:p w:rsidR="00722B21" w:rsidRPr="002C67D9" w:rsidRDefault="00722B21" w:rsidP="00722B21">
      <w:pPr>
        <w:tabs>
          <w:tab w:val="left" w:pos="6795"/>
        </w:tabs>
        <w:rPr>
          <w:color w:val="FF0000"/>
        </w:rPr>
      </w:pPr>
    </w:p>
    <w:p w:rsidR="00722B21" w:rsidRPr="002C67D9" w:rsidRDefault="00722B21" w:rsidP="00722B21">
      <w:pPr>
        <w:jc w:val="center"/>
      </w:pPr>
      <w:r w:rsidRPr="002C67D9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722B21" w:rsidRPr="00590ACB" w:rsidRDefault="00722B21" w:rsidP="00722B21">
      <w:pPr>
        <w:tabs>
          <w:tab w:val="left" w:pos="6795"/>
        </w:tabs>
        <w:rPr>
          <w:rFonts w:ascii="Arial" w:hAnsi="Arial" w:cs="Arial"/>
          <w:color w:val="FF0000"/>
        </w:rPr>
      </w:pPr>
    </w:p>
    <w:p w:rsidR="00722B21" w:rsidRPr="004077F2" w:rsidRDefault="00722B21" w:rsidP="00722B21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722B21" w:rsidRPr="004077F2" w:rsidRDefault="00722B21" w:rsidP="00722B21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722B21" w:rsidRDefault="00722B21" w:rsidP="00722B21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722B21" w:rsidRPr="004077F2" w:rsidRDefault="00722B21" w:rsidP="00722B21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722B21" w:rsidRPr="004077F2" w:rsidRDefault="00722B21" w:rsidP="00722B21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722B21" w:rsidRDefault="00722B21" w:rsidP="00722B21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722B21" w:rsidRDefault="00722B21" w:rsidP="00722B21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7E10D7" w:rsidRPr="00AB662D" w:rsidRDefault="007E10D7" w:rsidP="007E10D7">
      <w:pPr>
        <w:pStyle w:val="a3"/>
        <w:rPr>
          <w:b/>
        </w:rPr>
      </w:pPr>
    </w:p>
    <w:p w:rsidR="007E10D7" w:rsidRPr="00233E83" w:rsidRDefault="007E10D7" w:rsidP="007E10D7">
      <w:pPr>
        <w:tabs>
          <w:tab w:val="left" w:pos="6795"/>
        </w:tabs>
      </w:pPr>
    </w:p>
    <w:p w:rsidR="007E10D7" w:rsidRPr="00AB662D" w:rsidRDefault="007E10D7" w:rsidP="007E10D7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B662D">
        <w:rPr>
          <w:rFonts w:ascii="Arial" w:hAnsi="Arial" w:cs="Arial"/>
          <w:b/>
          <w:sz w:val="28"/>
          <w:szCs w:val="28"/>
        </w:rPr>
        <w:t>Расписание движения т/х «Козьма Минин»</w:t>
      </w:r>
    </w:p>
    <w:p w:rsidR="007E10D7" w:rsidRPr="00AB662D" w:rsidRDefault="007E10D7" w:rsidP="007E10D7">
      <w:pPr>
        <w:pStyle w:val="1"/>
      </w:pPr>
      <w:bookmarkStart w:id="6" w:name="_Toc532460377"/>
      <w:r w:rsidRPr="00AB662D">
        <w:t>Пермь – Казань – Елабуга – Пермь</w:t>
      </w:r>
      <w:r>
        <w:t xml:space="preserve"> 14.07 – 19.07.201</w:t>
      </w:r>
      <w:r w:rsidR="007548D1">
        <w:t>9</w:t>
      </w:r>
      <w:r>
        <w:t xml:space="preserve"> г.</w:t>
      </w:r>
      <w:bookmarkEnd w:id="6"/>
      <w:r>
        <w:t xml:space="preserve"> </w:t>
      </w:r>
    </w:p>
    <w:p w:rsidR="007E10D7" w:rsidRPr="00F710DE" w:rsidRDefault="007E10D7" w:rsidP="007E10D7">
      <w:pPr>
        <w:pStyle w:val="a5"/>
        <w:spacing w:after="120" w:afterAutospacing="0"/>
        <w:jc w:val="right"/>
        <w:rPr>
          <w:b/>
          <w:i/>
          <w:color w:val="FF0000"/>
        </w:rPr>
      </w:pPr>
      <w:r w:rsidRPr="00F710DE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DE2389" w:rsidRPr="0015406A" w:rsidTr="00DE2389">
        <w:trPr>
          <w:tblCellSpacing w:w="20" w:type="dxa"/>
        </w:trPr>
        <w:tc>
          <w:tcPr>
            <w:tcW w:w="817" w:type="dxa"/>
            <w:shd w:val="clear" w:color="auto" w:fill="auto"/>
          </w:tcPr>
          <w:p w:rsidR="00DE2389" w:rsidRPr="0015406A" w:rsidRDefault="00DE2389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DE2389" w:rsidRPr="0015406A" w:rsidRDefault="00DE2389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DE2389" w:rsidRPr="0015406A" w:rsidRDefault="00DE2389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6" w:type="dxa"/>
            <w:shd w:val="clear" w:color="auto" w:fill="auto"/>
          </w:tcPr>
          <w:p w:rsidR="00DE2389" w:rsidRPr="0015406A" w:rsidRDefault="00DE2389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DE2389" w:rsidRPr="0015406A" w:rsidRDefault="00DE2389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DE2389" w:rsidRPr="0015406A" w:rsidRDefault="00DE2389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DE2389" w:rsidRPr="0015406A" w:rsidRDefault="00DE2389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DE2389" w:rsidRPr="0015406A" w:rsidTr="00DE2389">
        <w:trPr>
          <w:tblCellSpacing w:w="20" w:type="dxa"/>
        </w:trPr>
        <w:tc>
          <w:tcPr>
            <w:tcW w:w="817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14.07</w:t>
            </w:r>
          </w:p>
        </w:tc>
        <w:tc>
          <w:tcPr>
            <w:tcW w:w="1407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 w:rsidRPr="0015406A">
              <w:t>17.00</w:t>
            </w:r>
          </w:p>
        </w:tc>
        <w:tc>
          <w:tcPr>
            <w:tcW w:w="3016" w:type="dxa"/>
            <w:shd w:val="clear" w:color="auto" w:fill="auto"/>
          </w:tcPr>
          <w:p w:rsidR="00DE2389" w:rsidRPr="0015406A" w:rsidRDefault="00DE2389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DE2389" w:rsidRPr="00FC26F4" w:rsidRDefault="00DE2389" w:rsidP="007E154A">
            <w:pPr>
              <w:jc w:val="center"/>
            </w:pPr>
            <w:r>
              <w:t>19.07</w:t>
            </w:r>
          </w:p>
        </w:tc>
        <w:tc>
          <w:tcPr>
            <w:tcW w:w="1407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</w:p>
        </w:tc>
      </w:tr>
      <w:tr w:rsidR="00DE2389" w:rsidRPr="0015406A" w:rsidTr="00DE2389">
        <w:trPr>
          <w:tblCellSpacing w:w="20" w:type="dxa"/>
        </w:trPr>
        <w:tc>
          <w:tcPr>
            <w:tcW w:w="4069" w:type="dxa"/>
            <w:gridSpan w:val="3"/>
            <w:vMerge w:val="restart"/>
            <w:shd w:val="clear" w:color="auto" w:fill="auto"/>
          </w:tcPr>
          <w:p w:rsidR="00DE2389" w:rsidRPr="0015406A" w:rsidRDefault="00DE2389" w:rsidP="007E154A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DE2389" w:rsidRPr="00FC26F4" w:rsidRDefault="00DE2389" w:rsidP="007E154A">
            <w:pPr>
              <w:jc w:val="center"/>
            </w:pPr>
            <w:r>
              <w:t>18.07</w:t>
            </w:r>
          </w:p>
        </w:tc>
        <w:tc>
          <w:tcPr>
            <w:tcW w:w="1407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DE2389" w:rsidRPr="0015406A" w:rsidTr="00DE2389">
        <w:trPr>
          <w:tblCellSpacing w:w="20" w:type="dxa"/>
        </w:trPr>
        <w:tc>
          <w:tcPr>
            <w:tcW w:w="4069" w:type="dxa"/>
            <w:gridSpan w:val="3"/>
            <w:vMerge/>
            <w:shd w:val="clear" w:color="auto" w:fill="auto"/>
          </w:tcPr>
          <w:p w:rsidR="00DE2389" w:rsidRPr="0015406A" w:rsidRDefault="00DE2389" w:rsidP="007E154A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18.07</w:t>
            </w:r>
          </w:p>
        </w:tc>
        <w:tc>
          <w:tcPr>
            <w:tcW w:w="1407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DE2389" w:rsidRPr="0015406A" w:rsidTr="00DE2389">
        <w:trPr>
          <w:tblCellSpacing w:w="20" w:type="dxa"/>
        </w:trPr>
        <w:tc>
          <w:tcPr>
            <w:tcW w:w="4069" w:type="dxa"/>
            <w:gridSpan w:val="3"/>
            <w:shd w:val="clear" w:color="auto" w:fill="auto"/>
          </w:tcPr>
          <w:p w:rsidR="00DE2389" w:rsidRPr="0015406A" w:rsidRDefault="00DE2389" w:rsidP="007E154A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17.07</w:t>
            </w:r>
          </w:p>
        </w:tc>
        <w:tc>
          <w:tcPr>
            <w:tcW w:w="1407" w:type="dxa"/>
            <w:shd w:val="clear" w:color="auto" w:fill="auto"/>
          </w:tcPr>
          <w:p w:rsidR="00DE2389" w:rsidRPr="00841F0B" w:rsidRDefault="00DE2389" w:rsidP="007E154A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20.00</w:t>
            </w:r>
          </w:p>
        </w:tc>
      </w:tr>
      <w:tr w:rsidR="00DE2389" w:rsidRPr="0015406A" w:rsidTr="00DE2389">
        <w:trPr>
          <w:tblCellSpacing w:w="20" w:type="dxa"/>
        </w:trPr>
        <w:tc>
          <w:tcPr>
            <w:tcW w:w="817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16.07</w:t>
            </w:r>
          </w:p>
        </w:tc>
        <w:tc>
          <w:tcPr>
            <w:tcW w:w="1407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13.30</w:t>
            </w:r>
          </w:p>
        </w:tc>
        <w:tc>
          <w:tcPr>
            <w:tcW w:w="1765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 w:rsidRPr="0015406A">
              <w:t>2</w:t>
            </w:r>
            <w:r>
              <w:t>0</w:t>
            </w:r>
            <w:r w:rsidRPr="0015406A">
              <w:t>.00</w:t>
            </w:r>
          </w:p>
        </w:tc>
        <w:tc>
          <w:tcPr>
            <w:tcW w:w="3016" w:type="dxa"/>
            <w:shd w:val="clear" w:color="auto" w:fill="auto"/>
          </w:tcPr>
          <w:p w:rsidR="00DE2389" w:rsidRPr="0015406A" w:rsidRDefault="00DE2389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17.07</w:t>
            </w:r>
          </w:p>
        </w:tc>
        <w:tc>
          <w:tcPr>
            <w:tcW w:w="1407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10.30</w:t>
            </w:r>
          </w:p>
        </w:tc>
        <w:tc>
          <w:tcPr>
            <w:tcW w:w="1765" w:type="dxa"/>
            <w:shd w:val="clear" w:color="auto" w:fill="auto"/>
          </w:tcPr>
          <w:p w:rsidR="00DE2389" w:rsidRPr="0015406A" w:rsidRDefault="00DE2389" w:rsidP="007E154A">
            <w:pPr>
              <w:jc w:val="center"/>
            </w:pPr>
            <w:r>
              <w:t>12.30</w:t>
            </w:r>
          </w:p>
        </w:tc>
      </w:tr>
    </w:tbl>
    <w:p w:rsidR="007E10D7" w:rsidRPr="00F710DE" w:rsidRDefault="007E10D7" w:rsidP="007E10D7">
      <w:pPr>
        <w:tabs>
          <w:tab w:val="left" w:pos="6795"/>
        </w:tabs>
        <w:rPr>
          <w:color w:val="FF0000"/>
        </w:rPr>
      </w:pPr>
    </w:p>
    <w:p w:rsidR="007E10D7" w:rsidRPr="00F710DE" w:rsidRDefault="007E10D7" w:rsidP="007E10D7">
      <w:pPr>
        <w:jc w:val="center"/>
      </w:pPr>
      <w:r w:rsidRPr="00F710DE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7E10D7" w:rsidRPr="002D6DD0" w:rsidRDefault="007E10D7" w:rsidP="007E10D7">
      <w:pPr>
        <w:tabs>
          <w:tab w:val="left" w:pos="6795"/>
        </w:tabs>
        <w:rPr>
          <w:rFonts w:ascii="Arial" w:hAnsi="Arial" w:cs="Arial"/>
          <w:color w:val="FF0000"/>
        </w:rPr>
      </w:pPr>
    </w:p>
    <w:p w:rsidR="007E10D7" w:rsidRPr="004077F2" w:rsidRDefault="007E10D7" w:rsidP="007E10D7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7E10D7" w:rsidRDefault="007E10D7" w:rsidP="007E10D7">
      <w:pPr>
        <w:pStyle w:val="ab"/>
        <w:numPr>
          <w:ilvl w:val="0"/>
          <w:numId w:val="3"/>
        </w:numPr>
        <w:jc w:val="both"/>
      </w:pPr>
      <w:r w:rsidRPr="004B528B">
        <w:rPr>
          <w:i/>
        </w:rPr>
        <w:t xml:space="preserve">Экскурсии приобретаются за дополнительную плату на борту теплохода во время круиза. </w:t>
      </w:r>
      <w:r>
        <w:br w:type="page"/>
      </w:r>
    </w:p>
    <w:p w:rsidR="008821A0" w:rsidRDefault="008821A0" w:rsidP="008821A0">
      <w:pPr>
        <w:pStyle w:val="a3"/>
        <w:rPr>
          <w:b/>
        </w:rPr>
      </w:pPr>
    </w:p>
    <w:p w:rsidR="008821A0" w:rsidRDefault="008821A0" w:rsidP="008821A0">
      <w:pPr>
        <w:tabs>
          <w:tab w:val="left" w:pos="6795"/>
        </w:tabs>
        <w:spacing w:before="120" w:after="120"/>
        <w:jc w:val="center"/>
        <w:rPr>
          <w:b/>
        </w:rPr>
      </w:pPr>
    </w:p>
    <w:p w:rsidR="008821A0" w:rsidRPr="001F39CB" w:rsidRDefault="008821A0" w:rsidP="008821A0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1F39CB">
        <w:rPr>
          <w:rFonts w:ascii="Arial" w:hAnsi="Arial" w:cs="Arial"/>
          <w:b/>
          <w:sz w:val="28"/>
          <w:szCs w:val="28"/>
        </w:rPr>
        <w:t>Расписание движения т/х «Козьма Минин»</w:t>
      </w:r>
    </w:p>
    <w:p w:rsidR="008821A0" w:rsidRPr="007E7B68" w:rsidRDefault="008821A0" w:rsidP="008821A0">
      <w:pPr>
        <w:pStyle w:val="1"/>
      </w:pPr>
      <w:bookmarkStart w:id="7" w:name="_Toc532460378"/>
      <w:r w:rsidRPr="001F39CB">
        <w:t>Пермь – Чайковский  – Пермь</w:t>
      </w:r>
      <w:r>
        <w:t xml:space="preserve"> 19.07 – 21.07.201</w:t>
      </w:r>
      <w:r w:rsidR="007548D1">
        <w:t>9</w:t>
      </w:r>
      <w:r>
        <w:t xml:space="preserve"> г.</w:t>
      </w:r>
      <w:bookmarkEnd w:id="7"/>
    </w:p>
    <w:p w:rsidR="008821A0" w:rsidRPr="001F39CB" w:rsidRDefault="008821A0" w:rsidP="008821A0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6"/>
        <w:gridCol w:w="884"/>
        <w:gridCol w:w="1407"/>
        <w:gridCol w:w="1765"/>
      </w:tblGrid>
      <w:tr w:rsidR="008821A0" w:rsidRPr="008A6BFB" w:rsidTr="00517BCF">
        <w:tc>
          <w:tcPr>
            <w:tcW w:w="817" w:type="dxa"/>
          </w:tcPr>
          <w:p w:rsidR="008821A0" w:rsidRPr="008A6BFB" w:rsidRDefault="008821A0" w:rsidP="00517BCF">
            <w:pPr>
              <w:jc w:val="center"/>
              <w:rPr>
                <w:b/>
              </w:rPr>
            </w:pPr>
            <w:r w:rsidRPr="008A6BFB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8821A0" w:rsidRPr="008A6BFB" w:rsidRDefault="008821A0" w:rsidP="00517BCF">
            <w:pPr>
              <w:jc w:val="center"/>
              <w:rPr>
                <w:b/>
              </w:rPr>
            </w:pPr>
            <w:r w:rsidRPr="008A6BFB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8821A0" w:rsidRPr="008A6BFB" w:rsidRDefault="008821A0" w:rsidP="00517BCF">
            <w:pPr>
              <w:jc w:val="center"/>
              <w:rPr>
                <w:b/>
              </w:rPr>
            </w:pPr>
            <w:r w:rsidRPr="008A6BFB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8821A0" w:rsidRPr="008A6BFB" w:rsidRDefault="008821A0" w:rsidP="00517BCF">
            <w:pPr>
              <w:jc w:val="center"/>
              <w:rPr>
                <w:b/>
              </w:rPr>
            </w:pPr>
            <w:r w:rsidRPr="008A6BFB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8821A0" w:rsidRPr="008A6BFB" w:rsidRDefault="008821A0" w:rsidP="00517BCF">
            <w:pPr>
              <w:jc w:val="center"/>
              <w:rPr>
                <w:b/>
              </w:rPr>
            </w:pPr>
            <w:r w:rsidRPr="008A6BFB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8821A0" w:rsidRPr="008A6BFB" w:rsidRDefault="008821A0" w:rsidP="00517BCF">
            <w:pPr>
              <w:jc w:val="center"/>
              <w:rPr>
                <w:b/>
              </w:rPr>
            </w:pPr>
            <w:r w:rsidRPr="008A6BFB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8821A0" w:rsidRPr="008A6BFB" w:rsidRDefault="008821A0" w:rsidP="00517BCF">
            <w:pPr>
              <w:jc w:val="center"/>
              <w:rPr>
                <w:b/>
              </w:rPr>
            </w:pPr>
            <w:r w:rsidRPr="008A6BFB">
              <w:rPr>
                <w:b/>
              </w:rPr>
              <w:t>отправление</w:t>
            </w:r>
          </w:p>
        </w:tc>
      </w:tr>
      <w:tr w:rsidR="008821A0" w:rsidRPr="008A6BFB" w:rsidTr="00517BCF">
        <w:tc>
          <w:tcPr>
            <w:tcW w:w="817" w:type="dxa"/>
          </w:tcPr>
          <w:p w:rsidR="008821A0" w:rsidRPr="001F39CB" w:rsidRDefault="008821A0" w:rsidP="00517BCF">
            <w:r>
              <w:t>19.07</w:t>
            </w:r>
          </w:p>
        </w:tc>
        <w:tc>
          <w:tcPr>
            <w:tcW w:w="1407" w:type="dxa"/>
          </w:tcPr>
          <w:p w:rsidR="008821A0" w:rsidRPr="001F39CB" w:rsidRDefault="008821A0" w:rsidP="00517BCF">
            <w:pPr>
              <w:jc w:val="center"/>
            </w:pPr>
          </w:p>
        </w:tc>
        <w:tc>
          <w:tcPr>
            <w:tcW w:w="1765" w:type="dxa"/>
          </w:tcPr>
          <w:p w:rsidR="008821A0" w:rsidRPr="001F39CB" w:rsidRDefault="008821A0" w:rsidP="00517BCF">
            <w:pPr>
              <w:jc w:val="center"/>
            </w:pPr>
            <w:r>
              <w:t>18.00</w:t>
            </w:r>
          </w:p>
        </w:tc>
        <w:tc>
          <w:tcPr>
            <w:tcW w:w="3016" w:type="dxa"/>
          </w:tcPr>
          <w:p w:rsidR="008821A0" w:rsidRPr="008A6BFB" w:rsidRDefault="008821A0" w:rsidP="00517BCF">
            <w:pPr>
              <w:jc w:val="center"/>
              <w:rPr>
                <w:b/>
              </w:rPr>
            </w:pPr>
            <w:r w:rsidRPr="008A6BFB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8821A0" w:rsidRPr="001F39CB" w:rsidRDefault="008821A0" w:rsidP="00517BCF">
            <w:r>
              <w:t>21.07</w:t>
            </w:r>
          </w:p>
        </w:tc>
        <w:tc>
          <w:tcPr>
            <w:tcW w:w="1407" w:type="dxa"/>
          </w:tcPr>
          <w:p w:rsidR="008821A0" w:rsidRPr="001F39CB" w:rsidRDefault="008821A0" w:rsidP="00517BCF">
            <w:pPr>
              <w:jc w:val="center"/>
            </w:pPr>
            <w:r>
              <w:t>10.00</w:t>
            </w:r>
          </w:p>
        </w:tc>
        <w:tc>
          <w:tcPr>
            <w:tcW w:w="1765" w:type="dxa"/>
          </w:tcPr>
          <w:p w:rsidR="008821A0" w:rsidRPr="001F39CB" w:rsidRDefault="008821A0" w:rsidP="00517BCF">
            <w:pPr>
              <w:jc w:val="center"/>
            </w:pPr>
          </w:p>
        </w:tc>
      </w:tr>
      <w:tr w:rsidR="008821A0" w:rsidRPr="008A6BFB" w:rsidTr="00517BCF">
        <w:tc>
          <w:tcPr>
            <w:tcW w:w="817" w:type="dxa"/>
          </w:tcPr>
          <w:p w:rsidR="008821A0" w:rsidRPr="001F39CB" w:rsidRDefault="008821A0" w:rsidP="00517BCF">
            <w:r>
              <w:t>20.07</w:t>
            </w:r>
          </w:p>
        </w:tc>
        <w:tc>
          <w:tcPr>
            <w:tcW w:w="1407" w:type="dxa"/>
          </w:tcPr>
          <w:p w:rsidR="008821A0" w:rsidRPr="001F39CB" w:rsidRDefault="008821A0" w:rsidP="00517BCF">
            <w:pPr>
              <w:jc w:val="center"/>
            </w:pPr>
            <w:r>
              <w:t>10.</w:t>
            </w:r>
            <w:r w:rsidRPr="001F39CB">
              <w:t>00</w:t>
            </w:r>
          </w:p>
        </w:tc>
        <w:tc>
          <w:tcPr>
            <w:tcW w:w="1765" w:type="dxa"/>
          </w:tcPr>
          <w:p w:rsidR="008821A0" w:rsidRPr="001F39CB" w:rsidRDefault="008821A0" w:rsidP="00517BCF">
            <w:pPr>
              <w:jc w:val="center"/>
            </w:pPr>
          </w:p>
        </w:tc>
        <w:tc>
          <w:tcPr>
            <w:tcW w:w="3016" w:type="dxa"/>
          </w:tcPr>
          <w:p w:rsidR="008821A0" w:rsidRPr="001F39CB" w:rsidRDefault="008821A0" w:rsidP="00517BCF">
            <w:pPr>
              <w:jc w:val="center"/>
            </w:pPr>
            <w:r>
              <w:t xml:space="preserve">Чайковский </w:t>
            </w:r>
          </w:p>
        </w:tc>
        <w:tc>
          <w:tcPr>
            <w:tcW w:w="884" w:type="dxa"/>
          </w:tcPr>
          <w:p w:rsidR="008821A0" w:rsidRPr="009403B3" w:rsidRDefault="008821A0" w:rsidP="00517BCF">
            <w:r>
              <w:t>20.07</w:t>
            </w:r>
          </w:p>
        </w:tc>
        <w:tc>
          <w:tcPr>
            <w:tcW w:w="1407" w:type="dxa"/>
          </w:tcPr>
          <w:p w:rsidR="008821A0" w:rsidRPr="001F39CB" w:rsidRDefault="008821A0" w:rsidP="00517BCF">
            <w:pPr>
              <w:jc w:val="center"/>
            </w:pPr>
          </w:p>
        </w:tc>
        <w:tc>
          <w:tcPr>
            <w:tcW w:w="1765" w:type="dxa"/>
          </w:tcPr>
          <w:p w:rsidR="008821A0" w:rsidRPr="001F39CB" w:rsidRDefault="008821A0" w:rsidP="00517BCF">
            <w:pPr>
              <w:jc w:val="center"/>
            </w:pPr>
            <w:r>
              <w:t>17.00</w:t>
            </w:r>
          </w:p>
        </w:tc>
      </w:tr>
    </w:tbl>
    <w:p w:rsidR="008821A0" w:rsidRPr="001F39CB" w:rsidRDefault="008821A0" w:rsidP="008821A0">
      <w:pPr>
        <w:tabs>
          <w:tab w:val="left" w:pos="6795"/>
        </w:tabs>
        <w:rPr>
          <w:color w:val="FF0000"/>
        </w:rPr>
      </w:pPr>
    </w:p>
    <w:p w:rsidR="008821A0" w:rsidRPr="001F39CB" w:rsidRDefault="008821A0" w:rsidP="008821A0">
      <w:pPr>
        <w:jc w:val="center"/>
        <w:rPr>
          <w:b/>
        </w:rPr>
      </w:pPr>
      <w:r w:rsidRPr="001F39C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8821A0" w:rsidRDefault="008821A0" w:rsidP="008821A0">
      <w:pPr>
        <w:jc w:val="center"/>
        <w:rPr>
          <w:rFonts w:ascii="Arial" w:hAnsi="Arial" w:cs="Arial"/>
          <w:b/>
        </w:rPr>
      </w:pPr>
    </w:p>
    <w:p w:rsidR="008821A0" w:rsidRDefault="008821A0" w:rsidP="008821A0">
      <w:pPr>
        <w:jc w:val="center"/>
        <w:rPr>
          <w:rFonts w:ascii="Arial" w:hAnsi="Arial" w:cs="Arial"/>
          <w:b/>
        </w:rPr>
      </w:pPr>
    </w:p>
    <w:p w:rsidR="008821A0" w:rsidRDefault="008821A0" w:rsidP="008821A0"/>
    <w:p w:rsidR="008821A0" w:rsidRPr="004077F2" w:rsidRDefault="008821A0" w:rsidP="008821A0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8821A0" w:rsidRPr="004077F2" w:rsidRDefault="008821A0" w:rsidP="008821A0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8821A0" w:rsidRDefault="008821A0" w:rsidP="008821A0">
      <w:pPr>
        <w:spacing w:after="200" w:line="276" w:lineRule="auto"/>
      </w:pPr>
    </w:p>
    <w:p w:rsidR="008821A0" w:rsidRDefault="008821A0" w:rsidP="008821A0">
      <w:pPr>
        <w:spacing w:after="200" w:line="276" w:lineRule="auto"/>
      </w:pPr>
    </w:p>
    <w:p w:rsidR="008821A0" w:rsidRDefault="008821A0" w:rsidP="008821A0">
      <w:pPr>
        <w:spacing w:after="200" w:line="276" w:lineRule="auto"/>
      </w:pPr>
    </w:p>
    <w:p w:rsidR="008821A0" w:rsidRDefault="008821A0" w:rsidP="008821A0">
      <w:pPr>
        <w:spacing w:after="200" w:line="276" w:lineRule="auto"/>
      </w:pPr>
    </w:p>
    <w:p w:rsidR="008821A0" w:rsidRDefault="008821A0" w:rsidP="008821A0">
      <w:pPr>
        <w:spacing w:after="200" w:line="276" w:lineRule="auto"/>
      </w:pPr>
      <w:r>
        <w:br w:type="page"/>
      </w:r>
    </w:p>
    <w:p w:rsidR="00BC0280" w:rsidRDefault="00BC0280" w:rsidP="00F710DE">
      <w:pPr>
        <w:tabs>
          <w:tab w:val="left" w:pos="6795"/>
        </w:tabs>
        <w:ind w:right="140"/>
        <w:jc w:val="right"/>
        <w:rPr>
          <w:rStyle w:val="a6"/>
          <w:b/>
          <w:i w:val="0"/>
          <w:color w:val="FF0000"/>
        </w:rPr>
      </w:pPr>
    </w:p>
    <w:p w:rsidR="00F710DE" w:rsidRPr="00233E83" w:rsidRDefault="00F710DE" w:rsidP="00FD0A59">
      <w:pPr>
        <w:pStyle w:val="a3"/>
      </w:pPr>
    </w:p>
    <w:p w:rsidR="00F710DE" w:rsidRPr="00AF1CBA" w:rsidRDefault="00F710DE" w:rsidP="00F710D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AF1CBA">
        <w:rPr>
          <w:rFonts w:ascii="Arial" w:hAnsi="Arial" w:cs="Arial"/>
          <w:b/>
          <w:sz w:val="32"/>
          <w:szCs w:val="32"/>
        </w:rPr>
        <w:t>Расписание движения т/х «Козьма Минин»</w:t>
      </w:r>
    </w:p>
    <w:p w:rsidR="00FD0A59" w:rsidRDefault="00F710DE" w:rsidP="00B829C4">
      <w:pPr>
        <w:pStyle w:val="1"/>
      </w:pPr>
      <w:bookmarkStart w:id="8" w:name="_Toc532460379"/>
      <w:r w:rsidRPr="00AF1CBA">
        <w:t>Пермь – Ярославль – Пермь</w:t>
      </w:r>
      <w:r w:rsidR="00FD0A59">
        <w:t xml:space="preserve">  </w:t>
      </w:r>
      <w:r w:rsidR="008821A0">
        <w:t>22.07 – 01.08.201</w:t>
      </w:r>
      <w:r w:rsidR="007548D1">
        <w:t>9</w:t>
      </w:r>
      <w:r w:rsidR="008821A0">
        <w:t xml:space="preserve"> г.</w:t>
      </w:r>
      <w:bookmarkEnd w:id="8"/>
    </w:p>
    <w:p w:rsidR="00F710DE" w:rsidRPr="00F710DE" w:rsidRDefault="00F710DE" w:rsidP="00FD0A59">
      <w:pPr>
        <w:tabs>
          <w:tab w:val="left" w:pos="6795"/>
        </w:tabs>
        <w:spacing w:before="120" w:after="120"/>
        <w:jc w:val="center"/>
        <w:rPr>
          <w:b/>
          <w:i/>
          <w:color w:val="FF0000"/>
        </w:rPr>
      </w:pPr>
      <w:r w:rsidRPr="00F710DE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F710DE" w:rsidRPr="00F710DE" w:rsidTr="00F710DE">
        <w:tc>
          <w:tcPr>
            <w:tcW w:w="817" w:type="dxa"/>
          </w:tcPr>
          <w:p w:rsidR="00F710DE" w:rsidRPr="00F710DE" w:rsidRDefault="00F710DE" w:rsidP="00DB04C6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F710DE" w:rsidRPr="00F710DE" w:rsidRDefault="00F710DE" w:rsidP="00DB04C6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F710DE" w:rsidRPr="00F710DE" w:rsidRDefault="00F710DE" w:rsidP="00DB04C6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отправление</w:t>
            </w:r>
          </w:p>
        </w:tc>
        <w:tc>
          <w:tcPr>
            <w:tcW w:w="3017" w:type="dxa"/>
          </w:tcPr>
          <w:p w:rsidR="00F710DE" w:rsidRPr="00F710DE" w:rsidRDefault="00F710DE" w:rsidP="00DB04C6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город</w:t>
            </w:r>
          </w:p>
        </w:tc>
        <w:tc>
          <w:tcPr>
            <w:tcW w:w="884" w:type="dxa"/>
          </w:tcPr>
          <w:p w:rsidR="00F710DE" w:rsidRPr="00F710DE" w:rsidRDefault="00F710DE" w:rsidP="00DB04C6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F710DE" w:rsidRPr="00F710DE" w:rsidRDefault="00F710DE" w:rsidP="00DB04C6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F710DE" w:rsidRPr="00F710DE" w:rsidRDefault="00F710DE" w:rsidP="00DB04C6">
            <w:pPr>
              <w:jc w:val="center"/>
              <w:rPr>
                <w:b/>
                <w:color w:val="000000"/>
              </w:rPr>
            </w:pPr>
            <w:r w:rsidRPr="00F710DE">
              <w:rPr>
                <w:b/>
                <w:color w:val="000000"/>
              </w:rPr>
              <w:t>отправление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8821A0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F710DE" w:rsidRPr="00B2195A" w:rsidRDefault="008821A0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710DE" w:rsidRPr="00B2195A">
              <w:rPr>
                <w:color w:val="000000"/>
              </w:rPr>
              <w:t>.00</w:t>
            </w: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b/>
              </w:rPr>
            </w:pPr>
            <w:r w:rsidRPr="00B2195A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01.08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2195A">
              <w:rPr>
                <w:color w:val="000000"/>
              </w:rPr>
              <w:t>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</w:tr>
      <w:tr w:rsidR="00F710DE" w:rsidRPr="00B2195A" w:rsidTr="00F710DE">
        <w:tc>
          <w:tcPr>
            <w:tcW w:w="3989" w:type="dxa"/>
            <w:gridSpan w:val="3"/>
            <w:vMerge w:val="restart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 xml:space="preserve">Чайковский </w:t>
            </w:r>
          </w:p>
        </w:tc>
        <w:tc>
          <w:tcPr>
            <w:tcW w:w="884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B2195A">
              <w:rPr>
                <w:color w:val="000000"/>
              </w:rPr>
              <w:t>.00</w:t>
            </w:r>
          </w:p>
        </w:tc>
      </w:tr>
      <w:tr w:rsidR="00F710DE" w:rsidRPr="00B2195A" w:rsidTr="00F710DE">
        <w:tc>
          <w:tcPr>
            <w:tcW w:w="3989" w:type="dxa"/>
            <w:gridSpan w:val="3"/>
            <w:vMerge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Сарапул</w:t>
            </w:r>
          </w:p>
        </w:tc>
        <w:tc>
          <w:tcPr>
            <w:tcW w:w="884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31.07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F710DE" w:rsidRPr="00B2195A" w:rsidTr="00F710DE">
        <w:tc>
          <w:tcPr>
            <w:tcW w:w="3989" w:type="dxa"/>
            <w:gridSpan w:val="3"/>
            <w:vMerge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AF1CBA" w:rsidRDefault="00F710DE" w:rsidP="00DB04C6">
            <w:pPr>
              <w:jc w:val="center"/>
            </w:pPr>
            <w:r w:rsidRPr="00AF1CBA">
              <w:t>Нижнекамск</w:t>
            </w:r>
          </w:p>
        </w:tc>
        <w:tc>
          <w:tcPr>
            <w:tcW w:w="884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16.00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18.00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8821A0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</w:t>
            </w:r>
          </w:p>
        </w:tc>
        <w:tc>
          <w:tcPr>
            <w:tcW w:w="1407" w:type="dxa"/>
          </w:tcPr>
          <w:p w:rsidR="00F710DE" w:rsidRPr="00B2195A" w:rsidRDefault="00F710DE" w:rsidP="008821A0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</w:t>
            </w:r>
            <w:r w:rsidR="008821A0">
              <w:rPr>
                <w:color w:val="000000"/>
              </w:rPr>
              <w:t>4</w:t>
            </w:r>
            <w:r w:rsidRPr="00B2195A">
              <w:rPr>
                <w:color w:val="000000"/>
              </w:rPr>
              <w:t>.</w:t>
            </w:r>
            <w:r w:rsidR="008821A0">
              <w:rPr>
                <w:color w:val="000000"/>
              </w:rPr>
              <w:t>3</w:t>
            </w:r>
            <w:r w:rsidRPr="00B2195A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F710DE" w:rsidRPr="00B2195A" w:rsidRDefault="00F710DE" w:rsidP="00FC1EF2">
            <w:pPr>
              <w:jc w:val="center"/>
              <w:rPr>
                <w:color w:val="000000"/>
                <w:lang w:val="en-US"/>
              </w:rPr>
            </w:pPr>
            <w:r w:rsidRPr="00B2195A">
              <w:rPr>
                <w:color w:val="000000"/>
                <w:lang w:val="en-US"/>
              </w:rPr>
              <w:t>1</w:t>
            </w:r>
            <w:r w:rsidR="00FC1EF2">
              <w:rPr>
                <w:color w:val="000000"/>
              </w:rPr>
              <w:t>7</w:t>
            </w:r>
            <w:r w:rsidRPr="00B2195A">
              <w:rPr>
                <w:color w:val="000000"/>
                <w:lang w:val="en-US"/>
              </w:rPr>
              <w:t>.</w:t>
            </w:r>
            <w:r w:rsidR="00FC1EF2">
              <w:rPr>
                <w:color w:val="000000"/>
              </w:rPr>
              <w:t>3</w:t>
            </w:r>
            <w:r w:rsidRPr="00B2195A">
              <w:rPr>
                <w:color w:val="000000"/>
                <w:lang w:val="en-US"/>
              </w:rPr>
              <w:t>0</w:t>
            </w:r>
          </w:p>
        </w:tc>
        <w:tc>
          <w:tcPr>
            <w:tcW w:w="3017" w:type="dxa"/>
          </w:tcPr>
          <w:p w:rsidR="00F710DE" w:rsidRPr="00AF1CBA" w:rsidRDefault="00F710DE" w:rsidP="00DB04C6">
            <w:pPr>
              <w:jc w:val="center"/>
            </w:pPr>
            <w:r w:rsidRPr="00AF1CBA">
              <w:t>Елабуга/Чебоксары</w:t>
            </w:r>
          </w:p>
        </w:tc>
        <w:tc>
          <w:tcPr>
            <w:tcW w:w="884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</w:t>
            </w:r>
          </w:p>
        </w:tc>
        <w:tc>
          <w:tcPr>
            <w:tcW w:w="1407" w:type="dxa"/>
          </w:tcPr>
          <w:p w:rsidR="00F710DE" w:rsidRPr="00B2195A" w:rsidRDefault="00DE2389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17.00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8821A0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24.07</w:t>
            </w:r>
          </w:p>
        </w:tc>
        <w:tc>
          <w:tcPr>
            <w:tcW w:w="1407" w:type="dxa"/>
          </w:tcPr>
          <w:p w:rsidR="00F710DE" w:rsidRPr="00B2195A" w:rsidRDefault="00F710DE" w:rsidP="00FC1EF2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8.</w:t>
            </w:r>
            <w:r w:rsidR="00FC1EF2">
              <w:rPr>
                <w:color w:val="000000"/>
              </w:rPr>
              <w:t>0</w:t>
            </w:r>
            <w:r w:rsidRPr="00B2195A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F710DE" w:rsidRPr="00B2195A" w:rsidRDefault="004A498C" w:rsidP="00FC1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017" w:type="dxa"/>
          </w:tcPr>
          <w:p w:rsidR="00F710DE" w:rsidRPr="00AF1CBA" w:rsidRDefault="00F710DE" w:rsidP="00DB04C6">
            <w:pPr>
              <w:jc w:val="center"/>
            </w:pPr>
            <w:r w:rsidRPr="00AF1CBA">
              <w:t>Казань</w:t>
            </w:r>
          </w:p>
        </w:tc>
        <w:tc>
          <w:tcPr>
            <w:tcW w:w="4056" w:type="dxa"/>
            <w:gridSpan w:val="3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8821A0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</w:t>
            </w:r>
          </w:p>
        </w:tc>
        <w:tc>
          <w:tcPr>
            <w:tcW w:w="1407" w:type="dxa"/>
          </w:tcPr>
          <w:p w:rsidR="00F710DE" w:rsidRPr="00FD2333" w:rsidRDefault="00DE2389" w:rsidP="00DB04C6">
            <w:pPr>
              <w:jc w:val="center"/>
              <w:rPr>
                <w:color w:val="000000"/>
              </w:rPr>
            </w:pPr>
            <w:r w:rsidRPr="00FD2333"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F710DE" w:rsidRPr="00FD2333" w:rsidRDefault="00DE2389" w:rsidP="00FC1EF2">
            <w:pPr>
              <w:jc w:val="center"/>
              <w:rPr>
                <w:color w:val="000000"/>
              </w:rPr>
            </w:pPr>
            <w:r w:rsidRPr="00FD2333">
              <w:rPr>
                <w:color w:val="000000"/>
              </w:rPr>
              <w:t>0</w:t>
            </w:r>
            <w:r w:rsidR="00F710DE" w:rsidRPr="00FD2333">
              <w:rPr>
                <w:color w:val="000000"/>
              </w:rPr>
              <w:t>9.</w:t>
            </w:r>
            <w:r w:rsidRPr="00FD2333">
              <w:rPr>
                <w:color w:val="000000"/>
              </w:rPr>
              <w:t>3</w:t>
            </w:r>
            <w:r w:rsidR="00F710DE" w:rsidRPr="00FD2333">
              <w:rPr>
                <w:color w:val="000000"/>
              </w:rPr>
              <w:t>0</w:t>
            </w: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Н. Новгород</w:t>
            </w:r>
          </w:p>
        </w:tc>
        <w:tc>
          <w:tcPr>
            <w:tcW w:w="884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28.07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13.30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19.00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25.07</w:t>
            </w:r>
          </w:p>
        </w:tc>
        <w:tc>
          <w:tcPr>
            <w:tcW w:w="1407" w:type="dxa"/>
          </w:tcPr>
          <w:p w:rsidR="00F710DE" w:rsidRPr="00FD2333" w:rsidRDefault="00DE2389" w:rsidP="00FD2333">
            <w:pPr>
              <w:jc w:val="center"/>
              <w:rPr>
                <w:color w:val="000000"/>
              </w:rPr>
            </w:pPr>
            <w:r w:rsidRPr="00FD2333">
              <w:rPr>
                <w:color w:val="000000"/>
              </w:rPr>
              <w:t>1</w:t>
            </w:r>
            <w:r w:rsidR="00FD2333" w:rsidRPr="00FD2333">
              <w:rPr>
                <w:color w:val="000000"/>
              </w:rPr>
              <w:t>4</w:t>
            </w:r>
            <w:r w:rsidRPr="00FD2333">
              <w:rPr>
                <w:color w:val="000000"/>
              </w:rPr>
              <w:t>.00</w:t>
            </w:r>
          </w:p>
        </w:tc>
        <w:tc>
          <w:tcPr>
            <w:tcW w:w="1765" w:type="dxa"/>
          </w:tcPr>
          <w:p w:rsidR="00F710DE" w:rsidRPr="00FD2333" w:rsidRDefault="00F710DE" w:rsidP="00FD2333">
            <w:pPr>
              <w:jc w:val="center"/>
              <w:rPr>
                <w:color w:val="000000"/>
              </w:rPr>
            </w:pPr>
            <w:r w:rsidRPr="00FD2333">
              <w:rPr>
                <w:color w:val="000000"/>
              </w:rPr>
              <w:t>16.</w:t>
            </w:r>
            <w:r w:rsidR="00D67D0E">
              <w:rPr>
                <w:color w:val="000000"/>
              </w:rPr>
              <w:t>3</w:t>
            </w:r>
            <w:r w:rsidRPr="00FD2333">
              <w:rPr>
                <w:color w:val="000000"/>
              </w:rPr>
              <w:t>0</w:t>
            </w: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Городец</w:t>
            </w:r>
          </w:p>
        </w:tc>
        <w:tc>
          <w:tcPr>
            <w:tcW w:w="4056" w:type="dxa"/>
            <w:gridSpan w:val="3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</w:tr>
      <w:tr w:rsidR="00F710DE" w:rsidRPr="00B2195A" w:rsidTr="00F710DE">
        <w:tc>
          <w:tcPr>
            <w:tcW w:w="3989" w:type="dxa"/>
            <w:gridSpan w:val="3"/>
            <w:vMerge w:val="restart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Плес</w:t>
            </w:r>
          </w:p>
        </w:tc>
        <w:tc>
          <w:tcPr>
            <w:tcW w:w="884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17.00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21.00</w:t>
            </w:r>
          </w:p>
        </w:tc>
      </w:tr>
      <w:tr w:rsidR="00F710DE" w:rsidRPr="00B2195A" w:rsidTr="00F710DE">
        <w:tc>
          <w:tcPr>
            <w:tcW w:w="3989" w:type="dxa"/>
            <w:gridSpan w:val="3"/>
            <w:vMerge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Кострома</w:t>
            </w:r>
          </w:p>
        </w:tc>
        <w:tc>
          <w:tcPr>
            <w:tcW w:w="884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27.07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14.00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26.07</w:t>
            </w:r>
          </w:p>
        </w:tc>
        <w:tc>
          <w:tcPr>
            <w:tcW w:w="1407" w:type="dxa"/>
          </w:tcPr>
          <w:p w:rsidR="00F710DE" w:rsidRPr="00B2195A" w:rsidRDefault="00DE2389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</w:t>
            </w:r>
            <w:r w:rsidR="00F710DE" w:rsidRPr="00B2195A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Ярославль</w:t>
            </w:r>
          </w:p>
        </w:tc>
        <w:tc>
          <w:tcPr>
            <w:tcW w:w="884" w:type="dxa"/>
          </w:tcPr>
          <w:p w:rsidR="00F710DE" w:rsidRPr="00B2195A" w:rsidRDefault="000F56EB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26.07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24.00</w:t>
            </w:r>
          </w:p>
        </w:tc>
      </w:tr>
    </w:tbl>
    <w:p w:rsidR="00F710DE" w:rsidRDefault="00F710DE" w:rsidP="00FD0A59">
      <w:pPr>
        <w:tabs>
          <w:tab w:val="left" w:pos="6795"/>
        </w:tabs>
        <w:jc w:val="center"/>
      </w:pPr>
      <w:r>
        <w:rPr>
          <w:rStyle w:val="aa"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FD0A59" w:rsidRPr="004077F2" w:rsidRDefault="00FD0A59" w:rsidP="00FD0A59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FD0A59" w:rsidRPr="004077F2" w:rsidRDefault="00FD0A59" w:rsidP="00FD0A59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FD0A59" w:rsidRDefault="00FD0A59" w:rsidP="00FD0A59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FD0A59" w:rsidRPr="004077F2" w:rsidRDefault="00FD0A59" w:rsidP="00FD0A59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FD0A59" w:rsidRDefault="00FD0A59" w:rsidP="00FD0A59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FD0A59" w:rsidRDefault="00FD0A59" w:rsidP="00FD0A59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Кострома - </w:t>
      </w:r>
      <w:r w:rsidRPr="00FD0A59">
        <w:rPr>
          <w:color w:val="000000"/>
          <w:szCs w:val="24"/>
        </w:rPr>
        <w:t xml:space="preserve">Автобусная обзорная экскурсия с посещением Богоявленского монастыря  и посещение программы «Золотая Кострома» </w:t>
      </w:r>
    </w:p>
    <w:p w:rsidR="00FD0A59" w:rsidRDefault="00FD0A59" w:rsidP="00972A4F">
      <w:pPr>
        <w:spacing w:line="360" w:lineRule="auto"/>
        <w:ind w:left="993"/>
        <w:jc w:val="both"/>
        <w:rPr>
          <w:color w:val="000000"/>
          <w:u w:val="single"/>
        </w:rPr>
      </w:pPr>
      <w:r>
        <w:rPr>
          <w:b/>
          <w:i/>
        </w:rPr>
        <w:t>Ярославль -</w:t>
      </w:r>
      <w:r>
        <w:rPr>
          <w:color w:val="000000"/>
        </w:rPr>
        <w:t xml:space="preserve"> </w:t>
      </w:r>
      <w:r w:rsidRPr="00FD0A59">
        <w:rPr>
          <w:color w:val="000000"/>
        </w:rPr>
        <w:t>Автобусная обзорная экскурсия «Ярославль Юбилейный» с посещением Спасо – Преображенского монастыря, церкви Ильи Пророка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br w:type="page"/>
      </w:r>
    </w:p>
    <w:p w:rsidR="005147DF" w:rsidRPr="00233E83" w:rsidRDefault="005147DF" w:rsidP="005147DF">
      <w:pPr>
        <w:tabs>
          <w:tab w:val="left" w:pos="6795"/>
        </w:tabs>
        <w:jc w:val="center"/>
      </w:pPr>
    </w:p>
    <w:p w:rsidR="005147DF" w:rsidRPr="00AD1EBB" w:rsidRDefault="005147DF" w:rsidP="005147DF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Расписание движения т/х «Козьма Минин»</w:t>
      </w:r>
    </w:p>
    <w:p w:rsidR="005147DF" w:rsidRPr="00DB4C2B" w:rsidRDefault="005147DF" w:rsidP="005147DF">
      <w:pPr>
        <w:pStyle w:val="1"/>
      </w:pPr>
      <w:bookmarkStart w:id="9" w:name="_Toc532460380"/>
      <w:r w:rsidRPr="00AD1EBB">
        <w:t xml:space="preserve">Пермь – Казань – Астрахань </w:t>
      </w:r>
      <w:r>
        <w:t>–</w:t>
      </w:r>
      <w:r w:rsidRPr="00AD1EBB">
        <w:t xml:space="preserve"> </w:t>
      </w:r>
      <w:r>
        <w:t>Пермь 02.08 – 15.08.2019 г.</w:t>
      </w:r>
      <w:bookmarkEnd w:id="9"/>
    </w:p>
    <w:p w:rsidR="005147DF" w:rsidRPr="00AD1EBB" w:rsidRDefault="005147DF" w:rsidP="005147DF">
      <w:pPr>
        <w:pStyle w:val="a5"/>
        <w:spacing w:before="0" w:beforeAutospacing="0"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5147DF" w:rsidRPr="00AD1EBB" w:rsidTr="007E1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  <w:rPr>
                <w:b/>
              </w:rPr>
            </w:pPr>
            <w:r w:rsidRPr="00AD1EBB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</w:tr>
      <w:tr w:rsidR="005147DF" w:rsidRPr="00AD1EBB" w:rsidTr="007E1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02.08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8.00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  <w:rPr>
                <w:b/>
              </w:rPr>
            </w:pPr>
            <w:r w:rsidRPr="00AD1EB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15.08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</w:p>
        </w:tc>
      </w:tr>
      <w:tr w:rsidR="005147DF" w:rsidRPr="00AD1EBB" w:rsidTr="007E154A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 w:rsidRPr="00AD1EB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14.08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18.00</w:t>
            </w:r>
          </w:p>
        </w:tc>
      </w:tr>
      <w:tr w:rsidR="005147DF" w:rsidRPr="00AD1EBB" w:rsidTr="007E154A"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 w:rsidRPr="00AD1EBB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14.08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11.00</w:t>
            </w:r>
          </w:p>
        </w:tc>
      </w:tr>
      <w:tr w:rsidR="005147DF" w:rsidRPr="00AD1EBB" w:rsidTr="007E1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03.08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14.30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 w:rsidRPr="00AD1EBB">
              <w:t>Елабуга/Самара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12.08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C27196" w:rsidP="007E154A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C27196" w:rsidP="007E154A">
            <w:pPr>
              <w:jc w:val="center"/>
            </w:pPr>
            <w:r>
              <w:t>15.00</w:t>
            </w:r>
          </w:p>
        </w:tc>
      </w:tr>
      <w:tr w:rsidR="005147DF" w:rsidRPr="00AD1EBB" w:rsidTr="007E1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04.08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16.00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C27196">
            <w:pPr>
              <w:jc w:val="center"/>
            </w:pPr>
            <w:r w:rsidRPr="00AD1EBB">
              <w:t>Казань</w:t>
            </w:r>
            <w:r>
              <w:t xml:space="preserve"> / </w:t>
            </w:r>
            <w:r w:rsidR="00C27196">
              <w:t>Саратов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11.08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C27196" w:rsidP="007E154A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C27196" w:rsidP="007E154A">
            <w:pPr>
              <w:jc w:val="center"/>
            </w:pPr>
            <w:r>
              <w:t>14.00</w:t>
            </w:r>
          </w:p>
        </w:tc>
      </w:tr>
      <w:tr w:rsidR="005147DF" w:rsidRPr="00AD1EBB" w:rsidTr="007E1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05.08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C952BF" w:rsidP="007E154A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C27196" w:rsidP="007E154A">
            <w:pPr>
              <w:jc w:val="center"/>
            </w:pPr>
            <w:r>
              <w:t>13.00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 xml:space="preserve">Тольятти / Волгоград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10.08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14.00</w:t>
            </w:r>
          </w:p>
        </w:tc>
      </w:tr>
      <w:tr w:rsidR="005147DF" w:rsidRPr="00AD1EBB" w:rsidTr="007E15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06.08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C27196" w:rsidP="007E154A">
            <w:pPr>
              <w:jc w:val="center"/>
            </w:pPr>
            <w:r>
              <w:t>12.00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C27196" w:rsidP="007E154A">
            <w:pPr>
              <w:jc w:val="center"/>
            </w:pPr>
            <w:r>
              <w:t>15.00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C27196" w:rsidP="007E154A">
            <w:pPr>
              <w:jc w:val="center"/>
            </w:pPr>
            <w:r>
              <w:t>Усовка</w:t>
            </w:r>
            <w:r w:rsidR="005147DF">
              <w:t xml:space="preserve"> / Никольское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09.08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14.00</w:t>
            </w:r>
          </w:p>
        </w:tc>
      </w:tr>
      <w:tr w:rsidR="005147DF" w:rsidRPr="00AD1EBB" w:rsidTr="007E154A">
        <w:tc>
          <w:tcPr>
            <w:tcW w:w="817" w:type="dxa"/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08.08</w:t>
            </w:r>
          </w:p>
        </w:tc>
        <w:tc>
          <w:tcPr>
            <w:tcW w:w="1407" w:type="dxa"/>
            <w:shd w:val="clear" w:color="auto" w:fill="auto"/>
          </w:tcPr>
          <w:p w:rsidR="005147DF" w:rsidRPr="00AD1EBB" w:rsidRDefault="00C27196" w:rsidP="007E154A">
            <w:pPr>
              <w:jc w:val="center"/>
            </w:pPr>
            <w:r>
              <w:t>09.00</w:t>
            </w:r>
          </w:p>
        </w:tc>
        <w:tc>
          <w:tcPr>
            <w:tcW w:w="1765" w:type="dxa"/>
            <w:shd w:val="clear" w:color="auto" w:fill="auto"/>
          </w:tcPr>
          <w:p w:rsidR="005147DF" w:rsidRPr="00AD1EBB" w:rsidRDefault="005147DF" w:rsidP="007E154A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5147DF" w:rsidRPr="00AD1EBB" w:rsidRDefault="005147DF" w:rsidP="007E154A">
            <w:pPr>
              <w:jc w:val="center"/>
              <w:rPr>
                <w:b/>
                <w:color w:val="000000"/>
              </w:rPr>
            </w:pPr>
            <w:r w:rsidRPr="00AD1EBB">
              <w:rPr>
                <w:b/>
                <w:color w:val="000000"/>
              </w:rPr>
              <w:t>Астрахань</w:t>
            </w:r>
          </w:p>
        </w:tc>
        <w:tc>
          <w:tcPr>
            <w:tcW w:w="884" w:type="dxa"/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08.08</w:t>
            </w:r>
          </w:p>
        </w:tc>
        <w:tc>
          <w:tcPr>
            <w:tcW w:w="1407" w:type="dxa"/>
            <w:shd w:val="clear" w:color="auto" w:fill="auto"/>
          </w:tcPr>
          <w:p w:rsidR="005147DF" w:rsidRPr="00AD1EBB" w:rsidRDefault="005147DF" w:rsidP="007E154A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5147DF" w:rsidRPr="00AD1EBB" w:rsidRDefault="005147DF" w:rsidP="007E154A">
            <w:pPr>
              <w:jc w:val="center"/>
            </w:pPr>
            <w:r>
              <w:t>21.00</w:t>
            </w:r>
          </w:p>
        </w:tc>
      </w:tr>
    </w:tbl>
    <w:p w:rsidR="005147DF" w:rsidRPr="00AD1EBB" w:rsidRDefault="005147DF" w:rsidP="005147DF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5147DF" w:rsidRPr="007B7B49" w:rsidRDefault="005147DF" w:rsidP="005147DF">
      <w:pPr>
        <w:pStyle w:val="ab"/>
        <w:ind w:left="0"/>
        <w:jc w:val="center"/>
        <w:rPr>
          <w:b/>
          <w:szCs w:val="24"/>
        </w:rPr>
      </w:pPr>
      <w:r w:rsidRPr="00AD1EBB">
        <w:rPr>
          <w:b/>
          <w:szCs w:val="24"/>
        </w:rPr>
        <w:t>Стоянки осуществляются при наличии причала!</w:t>
      </w:r>
    </w:p>
    <w:p w:rsidR="005147DF" w:rsidRPr="004077F2" w:rsidRDefault="005147DF" w:rsidP="005147DF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5147DF" w:rsidRPr="00631D81" w:rsidRDefault="005147DF" w:rsidP="005147DF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5147DF" w:rsidRDefault="005147DF" w:rsidP="005147DF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5147DF" w:rsidRPr="004077F2" w:rsidRDefault="005147DF" w:rsidP="005147DF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5147DF" w:rsidRPr="004077F2" w:rsidRDefault="005147DF" w:rsidP="005147DF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 xml:space="preserve">Автобусная экскурсия по городу с посещением Кремля (мечеть </w:t>
      </w:r>
      <w:proofErr w:type="spellStart"/>
      <w:r w:rsidRPr="004077F2">
        <w:rPr>
          <w:color w:val="000000"/>
          <w:szCs w:val="24"/>
        </w:rPr>
        <w:t>Кул</w:t>
      </w:r>
      <w:proofErr w:type="spellEnd"/>
      <w:r w:rsidRPr="004077F2">
        <w:rPr>
          <w:color w:val="000000"/>
          <w:szCs w:val="24"/>
        </w:rPr>
        <w:t xml:space="preserve"> Шариф, башня </w:t>
      </w:r>
      <w:proofErr w:type="spellStart"/>
      <w:r w:rsidRPr="004077F2">
        <w:rPr>
          <w:color w:val="000000"/>
          <w:szCs w:val="24"/>
        </w:rPr>
        <w:t>Сююмбике</w:t>
      </w:r>
      <w:proofErr w:type="spellEnd"/>
      <w:r w:rsidRPr="004077F2">
        <w:rPr>
          <w:color w:val="000000"/>
          <w:szCs w:val="24"/>
        </w:rPr>
        <w:t>),  пешеходной улицей имени Баумана</w:t>
      </w:r>
    </w:p>
    <w:p w:rsidR="005147DF" w:rsidRPr="007B7B49" w:rsidRDefault="005147DF" w:rsidP="005147DF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5147DF" w:rsidRDefault="005147DF" w:rsidP="005147DF">
      <w:pPr>
        <w:pStyle w:val="ab"/>
        <w:ind w:left="1004"/>
        <w:jc w:val="both"/>
      </w:pPr>
      <w:r>
        <w:rPr>
          <w:b/>
          <w:i/>
        </w:rPr>
        <w:t xml:space="preserve">Саратов </w:t>
      </w:r>
      <w:r>
        <w:t xml:space="preserve">Автобусная обзорная экскурсия с посещением </w:t>
      </w:r>
      <w:proofErr w:type="spellStart"/>
      <w:r>
        <w:t>Лимонария</w:t>
      </w:r>
      <w:proofErr w:type="spellEnd"/>
      <w:r>
        <w:t xml:space="preserve"> </w:t>
      </w:r>
    </w:p>
    <w:p w:rsidR="005147DF" w:rsidRDefault="005147DF" w:rsidP="005147DF">
      <w:pPr>
        <w:pStyle w:val="ab"/>
        <w:ind w:left="1004"/>
        <w:jc w:val="both"/>
      </w:pPr>
      <w:r>
        <w:rPr>
          <w:b/>
          <w:i/>
        </w:rPr>
        <w:t xml:space="preserve">Астрахань </w:t>
      </w:r>
      <w:r>
        <w:t>Автобусная обзорная экскурсия с посещением рыбного рынка</w:t>
      </w:r>
    </w:p>
    <w:p w:rsidR="005147DF" w:rsidRPr="00631D81" w:rsidRDefault="005147DF" w:rsidP="005147DF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Волгоград </w:t>
      </w:r>
      <w:r>
        <w:t xml:space="preserve">Автобусная обзорная экскурсия с посещением Мамаева Кургана </w:t>
      </w:r>
    </w:p>
    <w:p w:rsidR="005147DF" w:rsidRDefault="005147DF" w:rsidP="005147DF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5147DF" w:rsidRDefault="005147DF">
      <w:pPr>
        <w:spacing w:after="200" w:line="276" w:lineRule="auto"/>
        <w:rPr>
          <w:color w:val="000000"/>
          <w:u w:val="single"/>
        </w:rPr>
      </w:pPr>
    </w:p>
    <w:p w:rsidR="00F710DE" w:rsidRDefault="00F710DE" w:rsidP="00F710DE">
      <w:pPr>
        <w:pStyle w:val="a3"/>
        <w:rPr>
          <w:b/>
        </w:rPr>
      </w:pPr>
    </w:p>
    <w:p w:rsidR="00F710DE" w:rsidRPr="00233E83" w:rsidRDefault="00F710DE" w:rsidP="00F710DE">
      <w:pPr>
        <w:ind w:firstLine="709"/>
      </w:pPr>
      <w:r>
        <w:rPr>
          <w:b/>
        </w:rPr>
        <w:t xml:space="preserve"> </w:t>
      </w:r>
    </w:p>
    <w:p w:rsidR="00F710DE" w:rsidRPr="00DB74B0" w:rsidRDefault="00F710DE" w:rsidP="00F710D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DB74B0">
        <w:rPr>
          <w:rFonts w:ascii="Arial" w:hAnsi="Arial" w:cs="Arial"/>
          <w:b/>
          <w:sz w:val="28"/>
          <w:szCs w:val="28"/>
        </w:rPr>
        <w:t>Расписание движения т/х «Козьма Минин»</w:t>
      </w:r>
    </w:p>
    <w:p w:rsidR="00F710DE" w:rsidRPr="0046788E" w:rsidRDefault="00F710DE" w:rsidP="00B829C4">
      <w:pPr>
        <w:pStyle w:val="1"/>
      </w:pPr>
      <w:bookmarkStart w:id="10" w:name="_Toc532460381"/>
      <w:r w:rsidRPr="00DB74B0">
        <w:t xml:space="preserve">Пермь – </w:t>
      </w:r>
      <w:r>
        <w:t xml:space="preserve">Самара – Казань </w:t>
      </w:r>
      <w:r w:rsidRPr="00DB74B0">
        <w:t xml:space="preserve"> </w:t>
      </w:r>
      <w:r>
        <w:t>–</w:t>
      </w:r>
      <w:r w:rsidRPr="00DB74B0">
        <w:t xml:space="preserve"> </w:t>
      </w:r>
      <w:r>
        <w:t>Пермь</w:t>
      </w:r>
      <w:r w:rsidR="00F67EAD">
        <w:t xml:space="preserve"> </w:t>
      </w:r>
      <w:r w:rsidR="000B34E8">
        <w:t xml:space="preserve"> </w:t>
      </w:r>
      <w:r w:rsidR="00511E05">
        <w:t>16.08 – 23.08.2019</w:t>
      </w:r>
      <w:r>
        <w:t xml:space="preserve"> г.</w:t>
      </w:r>
      <w:bookmarkEnd w:id="10"/>
    </w:p>
    <w:p w:rsidR="00F710DE" w:rsidRPr="00DB74B0" w:rsidRDefault="00F710DE" w:rsidP="00F710DE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F710DE" w:rsidRPr="00DB74B0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F710DE" w:rsidRDefault="00F710DE" w:rsidP="00DB04C6">
            <w:pPr>
              <w:jc w:val="center"/>
              <w:rPr>
                <w:b/>
              </w:rPr>
            </w:pPr>
            <w:r w:rsidRPr="00F710DE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F710DE" w:rsidRDefault="00F710DE" w:rsidP="00DB04C6">
            <w:pPr>
              <w:jc w:val="center"/>
              <w:rPr>
                <w:b/>
              </w:rPr>
            </w:pPr>
            <w:r w:rsidRPr="00F710DE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F710DE" w:rsidRDefault="00F710DE" w:rsidP="00DB04C6">
            <w:pPr>
              <w:jc w:val="center"/>
              <w:rPr>
                <w:b/>
              </w:rPr>
            </w:pPr>
            <w:r w:rsidRPr="00F710DE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F710DE" w:rsidRDefault="00F710DE" w:rsidP="00DB04C6">
            <w:pPr>
              <w:jc w:val="center"/>
              <w:rPr>
                <w:b/>
              </w:rPr>
            </w:pPr>
            <w:r w:rsidRPr="00F710DE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F710DE" w:rsidRDefault="00F710DE" w:rsidP="00DB04C6">
            <w:pPr>
              <w:jc w:val="center"/>
              <w:rPr>
                <w:b/>
              </w:rPr>
            </w:pPr>
            <w:r w:rsidRPr="00F710DE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F710DE" w:rsidRDefault="00F710DE" w:rsidP="00DB04C6">
            <w:pPr>
              <w:jc w:val="center"/>
              <w:rPr>
                <w:b/>
              </w:rPr>
            </w:pPr>
            <w:r w:rsidRPr="00F710DE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F710DE" w:rsidRDefault="00F710DE" w:rsidP="00DB04C6">
            <w:pPr>
              <w:jc w:val="center"/>
              <w:rPr>
                <w:b/>
              </w:rPr>
            </w:pPr>
            <w:r w:rsidRPr="00F710DE">
              <w:rPr>
                <w:b/>
              </w:rPr>
              <w:t>отправление</w:t>
            </w:r>
          </w:p>
        </w:tc>
      </w:tr>
      <w:tr w:rsidR="00F710DE" w:rsidRPr="00DB74B0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16.08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E2389">
            <w:pPr>
              <w:jc w:val="center"/>
            </w:pPr>
            <w:r w:rsidRPr="00DB74B0">
              <w:t>0</w:t>
            </w:r>
            <w:r w:rsidR="00DE2389">
              <w:t>8</w:t>
            </w:r>
            <w:r w:rsidRPr="00DB74B0">
              <w:t>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  <w:rPr>
                <w:b/>
              </w:rPr>
            </w:pPr>
            <w:r w:rsidRPr="00DB74B0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23.08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641126" w:rsidRDefault="00F710DE" w:rsidP="00DB04C6">
            <w:pPr>
              <w:jc w:val="center"/>
            </w:pPr>
            <w:r w:rsidRPr="00641126"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</w:p>
        </w:tc>
      </w:tr>
      <w:tr w:rsidR="00F710DE" w:rsidRPr="00DB74B0" w:rsidTr="00DB04C6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  <w:r w:rsidRPr="00DB74B0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22.08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  <w:r>
              <w:t>18.00</w:t>
            </w:r>
          </w:p>
        </w:tc>
      </w:tr>
      <w:tr w:rsidR="00F710DE" w:rsidRPr="00DB74B0" w:rsidTr="00DB04C6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  <w:r w:rsidRPr="00DB74B0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22.08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D2333" w:rsidP="00FD2333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  <w:r>
              <w:t>11.00</w:t>
            </w:r>
          </w:p>
        </w:tc>
      </w:tr>
      <w:tr w:rsidR="00FD2333" w:rsidRPr="00DB74B0" w:rsidTr="00DB04C6"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Pr="00DB74B0" w:rsidRDefault="00FD2333" w:rsidP="00DB04C6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Pr="00DB74B0" w:rsidRDefault="00FD2333" w:rsidP="00DB04C6">
            <w:pPr>
              <w:jc w:val="center"/>
            </w:pPr>
            <w:r>
              <w:t xml:space="preserve">Нижнекамск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Default="00FD2333" w:rsidP="00DB04C6">
            <w:pPr>
              <w:jc w:val="center"/>
            </w:pPr>
            <w:r>
              <w:t>21.08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Default="00FD2333" w:rsidP="00DB04C6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Default="00FD2333" w:rsidP="00DB04C6">
            <w:pPr>
              <w:jc w:val="center"/>
            </w:pPr>
            <w:r>
              <w:t>18.30</w:t>
            </w:r>
          </w:p>
        </w:tc>
      </w:tr>
      <w:tr w:rsidR="00F710DE" w:rsidRPr="00DB74B0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17.08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DE2389" w:rsidP="00DB04C6">
            <w:pPr>
              <w:jc w:val="center"/>
            </w:pPr>
            <w:r>
              <w:t>14.30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DE2389" w:rsidP="00DB04C6">
            <w:pPr>
              <w:jc w:val="center"/>
            </w:pPr>
            <w:r>
              <w:t>19.30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  <w:r w:rsidRPr="00DB74B0">
              <w:t>Елабуга</w:t>
            </w:r>
            <w:r>
              <w:t xml:space="preserve"> /Чистополь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21.08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4A498C" w:rsidP="00511E05">
            <w:pPr>
              <w:jc w:val="center"/>
            </w:pPr>
            <w:r>
              <w:t>11.00</w:t>
            </w:r>
          </w:p>
        </w:tc>
      </w:tr>
      <w:tr w:rsidR="00F710DE" w:rsidRPr="00DB74B0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18.08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DE2389" w:rsidP="00DB04C6">
            <w:pPr>
              <w:jc w:val="center"/>
            </w:pPr>
            <w:r>
              <w:t>09.30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  <w:r>
              <w:t>14.00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  <w:r w:rsidRPr="00DB74B0">
              <w:t>Тетюши/Казань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20.08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F67EAD">
            <w:pPr>
              <w:jc w:val="center"/>
            </w:pPr>
            <w: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FD2333">
            <w:pPr>
              <w:jc w:val="center"/>
            </w:pPr>
            <w:r>
              <w:t>2</w:t>
            </w:r>
            <w:r w:rsidR="00FD2333">
              <w:t>1</w:t>
            </w:r>
            <w:r>
              <w:t>.00</w:t>
            </w:r>
          </w:p>
        </w:tc>
      </w:tr>
      <w:tr w:rsidR="00FD2333" w:rsidRPr="00DB74B0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Default="00FD2333" w:rsidP="00DB04C6">
            <w:pPr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Default="00FD2333" w:rsidP="00DB04C6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Default="00FD2333" w:rsidP="00DB04C6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Pr="00DB74B0" w:rsidRDefault="00FD2333" w:rsidP="00DB04C6">
            <w:pPr>
              <w:jc w:val="center"/>
            </w:pPr>
            <w:r>
              <w:t xml:space="preserve">Ширяево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Default="00FD2333" w:rsidP="00DB04C6">
            <w:pPr>
              <w:jc w:val="center"/>
            </w:pPr>
            <w:r>
              <w:t>19.08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Default="00FD2333" w:rsidP="00F67EAD">
            <w:pPr>
              <w:jc w:val="center"/>
            </w:pPr>
            <w:r>
              <w:t>15.00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3" w:rsidRDefault="00FD2333" w:rsidP="00511E05">
            <w:pPr>
              <w:jc w:val="center"/>
            </w:pPr>
            <w:r>
              <w:t>17.00</w:t>
            </w:r>
          </w:p>
        </w:tc>
      </w:tr>
      <w:tr w:rsidR="00F710DE" w:rsidRPr="00DB74B0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19.08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  <w:r>
              <w:t>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  <w:rPr>
                <w:b/>
              </w:rPr>
            </w:pPr>
            <w:r w:rsidRPr="00DB74B0">
              <w:rPr>
                <w:b/>
              </w:rPr>
              <w:t>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DB04C6">
            <w:pPr>
              <w:jc w:val="center"/>
            </w:pPr>
            <w:r>
              <w:t>19.08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F710DE" w:rsidP="00DB04C6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DB74B0" w:rsidRDefault="00511E05" w:rsidP="00FD2333">
            <w:pPr>
              <w:jc w:val="center"/>
            </w:pPr>
            <w:r>
              <w:t>1</w:t>
            </w:r>
            <w:r w:rsidR="00FD2333">
              <w:t>3</w:t>
            </w:r>
            <w:r>
              <w:t>.00</w:t>
            </w:r>
          </w:p>
        </w:tc>
      </w:tr>
    </w:tbl>
    <w:p w:rsidR="00F710DE" w:rsidRPr="00DB74B0" w:rsidRDefault="00F710DE" w:rsidP="00F710DE">
      <w:pPr>
        <w:tabs>
          <w:tab w:val="left" w:pos="6795"/>
        </w:tabs>
        <w:rPr>
          <w:color w:val="FF0000"/>
        </w:rPr>
      </w:pPr>
    </w:p>
    <w:p w:rsidR="00F710DE" w:rsidRPr="00DB74B0" w:rsidRDefault="00F710DE" w:rsidP="00F710DE">
      <w:pPr>
        <w:tabs>
          <w:tab w:val="left" w:pos="6795"/>
        </w:tabs>
        <w:rPr>
          <w:color w:val="FF0000"/>
        </w:rPr>
      </w:pPr>
    </w:p>
    <w:p w:rsidR="00F710DE" w:rsidRPr="00DB74B0" w:rsidRDefault="00F710DE" w:rsidP="00F710DE">
      <w:pPr>
        <w:jc w:val="center"/>
      </w:pPr>
      <w:r w:rsidRPr="00DB74B0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F710DE" w:rsidRDefault="00F710DE"/>
    <w:p w:rsidR="00FD0A59" w:rsidRPr="004077F2" w:rsidRDefault="00FD0A59" w:rsidP="00FD0A59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FD0A59" w:rsidRPr="004077F2" w:rsidRDefault="00FD0A59" w:rsidP="00FD0A59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FD0A59" w:rsidRDefault="00FD0A59" w:rsidP="00FD0A59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FD0A59" w:rsidRPr="004077F2" w:rsidRDefault="00FD0A59" w:rsidP="00FD0A59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FD0A59" w:rsidRPr="004077F2" w:rsidRDefault="00FD0A59" w:rsidP="00FD0A59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FD0A59" w:rsidRDefault="00FD0A59" w:rsidP="00FD0A59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FD0A59" w:rsidRDefault="00FD0A59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color w:val="000000"/>
        </w:rPr>
        <w:br w:type="page"/>
      </w:r>
    </w:p>
    <w:p w:rsidR="00F710DE" w:rsidRPr="00AB662D" w:rsidRDefault="00F710DE" w:rsidP="00F710DE">
      <w:pPr>
        <w:pStyle w:val="a3"/>
        <w:rPr>
          <w:b/>
        </w:rPr>
      </w:pPr>
    </w:p>
    <w:p w:rsidR="00511E05" w:rsidRDefault="00511E05" w:rsidP="00511E05">
      <w:pPr>
        <w:pStyle w:val="a3"/>
        <w:rPr>
          <w:b/>
        </w:rPr>
      </w:pPr>
    </w:p>
    <w:p w:rsidR="00511E05" w:rsidRDefault="00511E05" w:rsidP="00511E05">
      <w:pPr>
        <w:tabs>
          <w:tab w:val="left" w:pos="6795"/>
        </w:tabs>
        <w:spacing w:before="120" w:after="120"/>
        <w:jc w:val="center"/>
        <w:rPr>
          <w:b/>
        </w:rPr>
      </w:pPr>
    </w:p>
    <w:p w:rsidR="00511E05" w:rsidRPr="001F39CB" w:rsidRDefault="00511E05" w:rsidP="00511E05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1F39CB">
        <w:rPr>
          <w:rFonts w:ascii="Arial" w:hAnsi="Arial" w:cs="Arial"/>
          <w:b/>
          <w:sz w:val="28"/>
          <w:szCs w:val="28"/>
        </w:rPr>
        <w:t>Расписание движения т/х «Козьма Минин»</w:t>
      </w:r>
    </w:p>
    <w:p w:rsidR="00511E05" w:rsidRPr="007E7B68" w:rsidRDefault="00511E05" w:rsidP="00511E05">
      <w:pPr>
        <w:pStyle w:val="1"/>
      </w:pPr>
      <w:bookmarkStart w:id="11" w:name="_Toc532460382"/>
      <w:r w:rsidRPr="001F39CB">
        <w:t>Пермь – Чайковский  – Пермь</w:t>
      </w:r>
      <w:r>
        <w:t xml:space="preserve"> 23.08 – 25.08.2019 г.</w:t>
      </w:r>
      <w:bookmarkEnd w:id="11"/>
      <w:r>
        <w:t xml:space="preserve"> </w:t>
      </w:r>
    </w:p>
    <w:p w:rsidR="00511E05" w:rsidRPr="001F39CB" w:rsidRDefault="00511E05" w:rsidP="00511E05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6"/>
        <w:gridCol w:w="884"/>
        <w:gridCol w:w="1407"/>
        <w:gridCol w:w="1765"/>
      </w:tblGrid>
      <w:tr w:rsidR="00511E05" w:rsidRPr="008A6BFB" w:rsidTr="007E154A">
        <w:tc>
          <w:tcPr>
            <w:tcW w:w="817" w:type="dxa"/>
          </w:tcPr>
          <w:p w:rsidR="00511E05" w:rsidRPr="008A6BFB" w:rsidRDefault="00511E05" w:rsidP="007E154A">
            <w:pPr>
              <w:jc w:val="center"/>
              <w:rPr>
                <w:b/>
              </w:rPr>
            </w:pPr>
            <w:r w:rsidRPr="008A6BFB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511E05" w:rsidRPr="008A6BFB" w:rsidRDefault="00511E05" w:rsidP="007E154A">
            <w:pPr>
              <w:jc w:val="center"/>
              <w:rPr>
                <w:b/>
              </w:rPr>
            </w:pPr>
            <w:r w:rsidRPr="008A6BFB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511E05" w:rsidRPr="008A6BFB" w:rsidRDefault="00511E05" w:rsidP="007E154A">
            <w:pPr>
              <w:jc w:val="center"/>
              <w:rPr>
                <w:b/>
              </w:rPr>
            </w:pPr>
            <w:r w:rsidRPr="008A6BFB">
              <w:rPr>
                <w:b/>
              </w:rPr>
              <w:t>отправление</w:t>
            </w:r>
          </w:p>
        </w:tc>
        <w:tc>
          <w:tcPr>
            <w:tcW w:w="3016" w:type="dxa"/>
          </w:tcPr>
          <w:p w:rsidR="00511E05" w:rsidRPr="008A6BFB" w:rsidRDefault="00511E05" w:rsidP="007E154A">
            <w:pPr>
              <w:jc w:val="center"/>
              <w:rPr>
                <w:b/>
              </w:rPr>
            </w:pPr>
            <w:r w:rsidRPr="008A6BFB">
              <w:rPr>
                <w:b/>
              </w:rPr>
              <w:t>город</w:t>
            </w:r>
          </w:p>
        </w:tc>
        <w:tc>
          <w:tcPr>
            <w:tcW w:w="884" w:type="dxa"/>
          </w:tcPr>
          <w:p w:rsidR="00511E05" w:rsidRPr="008A6BFB" w:rsidRDefault="00511E05" w:rsidP="007E154A">
            <w:pPr>
              <w:jc w:val="center"/>
              <w:rPr>
                <w:b/>
              </w:rPr>
            </w:pPr>
            <w:r w:rsidRPr="008A6BFB">
              <w:rPr>
                <w:b/>
              </w:rPr>
              <w:t>дата</w:t>
            </w:r>
          </w:p>
        </w:tc>
        <w:tc>
          <w:tcPr>
            <w:tcW w:w="1407" w:type="dxa"/>
          </w:tcPr>
          <w:p w:rsidR="00511E05" w:rsidRPr="008A6BFB" w:rsidRDefault="00511E05" w:rsidP="007E154A">
            <w:pPr>
              <w:jc w:val="center"/>
              <w:rPr>
                <w:b/>
              </w:rPr>
            </w:pPr>
            <w:r w:rsidRPr="008A6BFB">
              <w:rPr>
                <w:b/>
              </w:rPr>
              <w:t>прибытие</w:t>
            </w:r>
          </w:p>
        </w:tc>
        <w:tc>
          <w:tcPr>
            <w:tcW w:w="1765" w:type="dxa"/>
          </w:tcPr>
          <w:p w:rsidR="00511E05" w:rsidRPr="008A6BFB" w:rsidRDefault="00511E05" w:rsidP="007E154A">
            <w:pPr>
              <w:jc w:val="center"/>
              <w:rPr>
                <w:b/>
              </w:rPr>
            </w:pPr>
            <w:r w:rsidRPr="008A6BFB">
              <w:rPr>
                <w:b/>
              </w:rPr>
              <w:t>отправление</w:t>
            </w:r>
          </w:p>
        </w:tc>
      </w:tr>
      <w:tr w:rsidR="00511E05" w:rsidRPr="008A6BFB" w:rsidTr="007E154A">
        <w:tc>
          <w:tcPr>
            <w:tcW w:w="817" w:type="dxa"/>
          </w:tcPr>
          <w:p w:rsidR="00511E05" w:rsidRPr="001F39CB" w:rsidRDefault="00511E05" w:rsidP="007E154A">
            <w:r>
              <w:t>23.08</w:t>
            </w:r>
          </w:p>
        </w:tc>
        <w:tc>
          <w:tcPr>
            <w:tcW w:w="1407" w:type="dxa"/>
          </w:tcPr>
          <w:p w:rsidR="00511E05" w:rsidRPr="001F39CB" w:rsidRDefault="00511E05" w:rsidP="007E154A">
            <w:pPr>
              <w:jc w:val="center"/>
            </w:pPr>
          </w:p>
        </w:tc>
        <w:tc>
          <w:tcPr>
            <w:tcW w:w="1765" w:type="dxa"/>
          </w:tcPr>
          <w:p w:rsidR="00511E05" w:rsidRPr="001F39CB" w:rsidRDefault="00511E05" w:rsidP="007E154A">
            <w:pPr>
              <w:jc w:val="center"/>
            </w:pPr>
            <w:r>
              <w:t>18.00</w:t>
            </w:r>
          </w:p>
        </w:tc>
        <w:tc>
          <w:tcPr>
            <w:tcW w:w="3016" w:type="dxa"/>
          </w:tcPr>
          <w:p w:rsidR="00511E05" w:rsidRPr="008A6BFB" w:rsidRDefault="00511E05" w:rsidP="007E154A">
            <w:pPr>
              <w:jc w:val="center"/>
              <w:rPr>
                <w:b/>
              </w:rPr>
            </w:pPr>
            <w:r w:rsidRPr="008A6BFB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511E05" w:rsidRPr="001F39CB" w:rsidRDefault="00511E05" w:rsidP="007E154A">
            <w:r>
              <w:t>25.08</w:t>
            </w:r>
          </w:p>
        </w:tc>
        <w:tc>
          <w:tcPr>
            <w:tcW w:w="1407" w:type="dxa"/>
          </w:tcPr>
          <w:p w:rsidR="00511E05" w:rsidRPr="001F39CB" w:rsidRDefault="00511E05" w:rsidP="007E154A">
            <w:pPr>
              <w:jc w:val="center"/>
            </w:pPr>
            <w:r>
              <w:t>10.00</w:t>
            </w:r>
          </w:p>
        </w:tc>
        <w:tc>
          <w:tcPr>
            <w:tcW w:w="1765" w:type="dxa"/>
          </w:tcPr>
          <w:p w:rsidR="00511E05" w:rsidRPr="001F39CB" w:rsidRDefault="00511E05" w:rsidP="007E154A">
            <w:pPr>
              <w:jc w:val="center"/>
            </w:pPr>
          </w:p>
        </w:tc>
      </w:tr>
      <w:tr w:rsidR="00511E05" w:rsidRPr="008A6BFB" w:rsidTr="007E154A">
        <w:tc>
          <w:tcPr>
            <w:tcW w:w="817" w:type="dxa"/>
          </w:tcPr>
          <w:p w:rsidR="00511E05" w:rsidRPr="001F39CB" w:rsidRDefault="00511E05" w:rsidP="007E154A">
            <w:r>
              <w:t>24.08</w:t>
            </w:r>
          </w:p>
        </w:tc>
        <w:tc>
          <w:tcPr>
            <w:tcW w:w="1407" w:type="dxa"/>
          </w:tcPr>
          <w:p w:rsidR="00511E05" w:rsidRPr="001F39CB" w:rsidRDefault="00511E05" w:rsidP="007E154A">
            <w:pPr>
              <w:jc w:val="center"/>
            </w:pPr>
            <w:r>
              <w:t>10.</w:t>
            </w:r>
            <w:r w:rsidRPr="001F39CB">
              <w:t>00</w:t>
            </w:r>
          </w:p>
        </w:tc>
        <w:tc>
          <w:tcPr>
            <w:tcW w:w="1765" w:type="dxa"/>
          </w:tcPr>
          <w:p w:rsidR="00511E05" w:rsidRPr="001F39CB" w:rsidRDefault="00511E05" w:rsidP="007E154A">
            <w:pPr>
              <w:jc w:val="center"/>
            </w:pPr>
          </w:p>
        </w:tc>
        <w:tc>
          <w:tcPr>
            <w:tcW w:w="3016" w:type="dxa"/>
          </w:tcPr>
          <w:p w:rsidR="00511E05" w:rsidRPr="001F39CB" w:rsidRDefault="00511E05" w:rsidP="007E154A">
            <w:pPr>
              <w:jc w:val="center"/>
            </w:pPr>
            <w:r>
              <w:t xml:space="preserve">Чайковский </w:t>
            </w:r>
          </w:p>
        </w:tc>
        <w:tc>
          <w:tcPr>
            <w:tcW w:w="884" w:type="dxa"/>
          </w:tcPr>
          <w:p w:rsidR="00511E05" w:rsidRPr="009403B3" w:rsidRDefault="00511E05" w:rsidP="007E154A">
            <w:r>
              <w:t>24.08</w:t>
            </w:r>
          </w:p>
        </w:tc>
        <w:tc>
          <w:tcPr>
            <w:tcW w:w="1407" w:type="dxa"/>
          </w:tcPr>
          <w:p w:rsidR="00511E05" w:rsidRPr="001F39CB" w:rsidRDefault="00511E05" w:rsidP="007E154A">
            <w:pPr>
              <w:jc w:val="center"/>
            </w:pPr>
          </w:p>
        </w:tc>
        <w:tc>
          <w:tcPr>
            <w:tcW w:w="1765" w:type="dxa"/>
          </w:tcPr>
          <w:p w:rsidR="00511E05" w:rsidRPr="001F39CB" w:rsidRDefault="00511E05" w:rsidP="007E154A">
            <w:pPr>
              <w:jc w:val="center"/>
            </w:pPr>
            <w:r>
              <w:t>17.00</w:t>
            </w:r>
          </w:p>
        </w:tc>
      </w:tr>
    </w:tbl>
    <w:p w:rsidR="00511E05" w:rsidRPr="001F39CB" w:rsidRDefault="00511E05" w:rsidP="00511E05">
      <w:pPr>
        <w:tabs>
          <w:tab w:val="left" w:pos="6795"/>
        </w:tabs>
        <w:rPr>
          <w:color w:val="FF0000"/>
        </w:rPr>
      </w:pPr>
    </w:p>
    <w:p w:rsidR="00511E05" w:rsidRPr="001F39CB" w:rsidRDefault="00511E05" w:rsidP="00511E05">
      <w:pPr>
        <w:jc w:val="center"/>
        <w:rPr>
          <w:b/>
        </w:rPr>
      </w:pPr>
      <w:r w:rsidRPr="001F39C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511E05" w:rsidRDefault="00511E05" w:rsidP="00511E05">
      <w:pPr>
        <w:jc w:val="center"/>
        <w:rPr>
          <w:rFonts w:ascii="Arial" w:hAnsi="Arial" w:cs="Arial"/>
          <w:b/>
        </w:rPr>
      </w:pPr>
    </w:p>
    <w:p w:rsidR="00511E05" w:rsidRDefault="00511E05" w:rsidP="00511E05">
      <w:pPr>
        <w:jc w:val="center"/>
        <w:rPr>
          <w:rFonts w:ascii="Arial" w:hAnsi="Arial" w:cs="Arial"/>
          <w:b/>
        </w:rPr>
      </w:pPr>
    </w:p>
    <w:p w:rsidR="00511E05" w:rsidRDefault="00511E05" w:rsidP="00511E05"/>
    <w:p w:rsidR="00511E05" w:rsidRPr="004077F2" w:rsidRDefault="00511E05" w:rsidP="00511E05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511E05" w:rsidRPr="004077F2" w:rsidRDefault="00511E05" w:rsidP="00511E05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511E05" w:rsidRDefault="00511E05" w:rsidP="00511E05">
      <w:pPr>
        <w:spacing w:after="200" w:line="276" w:lineRule="auto"/>
      </w:pPr>
      <w:r>
        <w:br w:type="page"/>
      </w:r>
    </w:p>
    <w:p w:rsidR="00F710DE" w:rsidRPr="00233E83" w:rsidRDefault="00F710DE" w:rsidP="00F710DE">
      <w:pPr>
        <w:tabs>
          <w:tab w:val="left" w:pos="6795"/>
        </w:tabs>
      </w:pPr>
    </w:p>
    <w:p w:rsidR="00511E05" w:rsidRDefault="00511E05" w:rsidP="00F710D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F710DE" w:rsidRPr="00AB662D" w:rsidRDefault="00F710DE" w:rsidP="00F710D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B662D">
        <w:rPr>
          <w:rFonts w:ascii="Arial" w:hAnsi="Arial" w:cs="Arial"/>
          <w:b/>
          <w:sz w:val="28"/>
          <w:szCs w:val="28"/>
        </w:rPr>
        <w:t>Расписание движения т/х «Козьма Минин»</w:t>
      </w:r>
    </w:p>
    <w:p w:rsidR="00F710DE" w:rsidRPr="00AB662D" w:rsidRDefault="00F710DE" w:rsidP="00B829C4">
      <w:pPr>
        <w:pStyle w:val="1"/>
      </w:pPr>
      <w:bookmarkStart w:id="12" w:name="_Toc532460383"/>
      <w:r w:rsidRPr="00AB662D">
        <w:t>Пермь – Казань – Елабуга – Пермь</w:t>
      </w:r>
      <w:r w:rsidR="000B34E8">
        <w:t xml:space="preserve"> </w:t>
      </w:r>
      <w:r w:rsidR="00511E05">
        <w:t>25.08 – 30.08.2019 г.</w:t>
      </w:r>
      <w:bookmarkEnd w:id="12"/>
      <w:r w:rsidR="00511E05">
        <w:t xml:space="preserve"> </w:t>
      </w:r>
    </w:p>
    <w:p w:rsidR="00F710DE" w:rsidRPr="00F710DE" w:rsidRDefault="00F710DE" w:rsidP="00F710DE">
      <w:pPr>
        <w:pStyle w:val="a5"/>
        <w:spacing w:after="120" w:afterAutospacing="0"/>
        <w:jc w:val="right"/>
        <w:rPr>
          <w:b/>
          <w:i/>
          <w:color w:val="FF0000"/>
        </w:rPr>
      </w:pPr>
      <w:r w:rsidRPr="00F710DE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7"/>
        <w:gridCol w:w="1447"/>
        <w:gridCol w:w="1805"/>
        <w:gridCol w:w="3056"/>
        <w:gridCol w:w="924"/>
        <w:gridCol w:w="1447"/>
        <w:gridCol w:w="1825"/>
      </w:tblGrid>
      <w:tr w:rsidR="00511E05" w:rsidRPr="0015406A" w:rsidTr="00511E05">
        <w:trPr>
          <w:tblCellSpacing w:w="20" w:type="dxa"/>
        </w:trPr>
        <w:tc>
          <w:tcPr>
            <w:tcW w:w="817" w:type="dxa"/>
            <w:shd w:val="clear" w:color="auto" w:fill="auto"/>
          </w:tcPr>
          <w:p w:rsidR="00511E05" w:rsidRPr="0015406A" w:rsidRDefault="00511E05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511E05" w:rsidRPr="0015406A" w:rsidRDefault="00511E05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511E05" w:rsidRPr="0015406A" w:rsidRDefault="00511E05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  <w:tc>
          <w:tcPr>
            <w:tcW w:w="3016" w:type="dxa"/>
            <w:shd w:val="clear" w:color="auto" w:fill="auto"/>
          </w:tcPr>
          <w:p w:rsidR="00511E05" w:rsidRPr="0015406A" w:rsidRDefault="00511E05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город</w:t>
            </w:r>
          </w:p>
        </w:tc>
        <w:tc>
          <w:tcPr>
            <w:tcW w:w="884" w:type="dxa"/>
            <w:shd w:val="clear" w:color="auto" w:fill="auto"/>
          </w:tcPr>
          <w:p w:rsidR="00511E05" w:rsidRPr="0015406A" w:rsidRDefault="00511E05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Дата</w:t>
            </w:r>
          </w:p>
        </w:tc>
        <w:tc>
          <w:tcPr>
            <w:tcW w:w="1407" w:type="dxa"/>
            <w:shd w:val="clear" w:color="auto" w:fill="auto"/>
          </w:tcPr>
          <w:p w:rsidR="00511E05" w:rsidRPr="0015406A" w:rsidRDefault="00511E05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Прибытие</w:t>
            </w:r>
          </w:p>
        </w:tc>
        <w:tc>
          <w:tcPr>
            <w:tcW w:w="1765" w:type="dxa"/>
            <w:shd w:val="clear" w:color="auto" w:fill="auto"/>
          </w:tcPr>
          <w:p w:rsidR="00511E05" w:rsidRPr="0015406A" w:rsidRDefault="00511E05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отправление</w:t>
            </w:r>
          </w:p>
        </w:tc>
      </w:tr>
      <w:tr w:rsidR="00511E05" w:rsidRPr="0015406A" w:rsidTr="00511E05">
        <w:trPr>
          <w:tblCellSpacing w:w="20" w:type="dxa"/>
        </w:trPr>
        <w:tc>
          <w:tcPr>
            <w:tcW w:w="817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25.08</w:t>
            </w:r>
          </w:p>
        </w:tc>
        <w:tc>
          <w:tcPr>
            <w:tcW w:w="1407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 w:rsidRPr="0015406A">
              <w:t>17.00</w:t>
            </w:r>
          </w:p>
        </w:tc>
        <w:tc>
          <w:tcPr>
            <w:tcW w:w="3016" w:type="dxa"/>
            <w:shd w:val="clear" w:color="auto" w:fill="auto"/>
          </w:tcPr>
          <w:p w:rsidR="00511E05" w:rsidRPr="0015406A" w:rsidRDefault="00511E05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Пермь</w:t>
            </w:r>
          </w:p>
        </w:tc>
        <w:tc>
          <w:tcPr>
            <w:tcW w:w="884" w:type="dxa"/>
            <w:shd w:val="clear" w:color="auto" w:fill="auto"/>
          </w:tcPr>
          <w:p w:rsidR="00511E05" w:rsidRPr="00FC26F4" w:rsidRDefault="00511E05" w:rsidP="007E154A">
            <w:pPr>
              <w:jc w:val="center"/>
            </w:pPr>
            <w:r>
              <w:t>30.08</w:t>
            </w:r>
          </w:p>
        </w:tc>
        <w:tc>
          <w:tcPr>
            <w:tcW w:w="1407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10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</w:p>
        </w:tc>
      </w:tr>
      <w:tr w:rsidR="00511E05" w:rsidRPr="0015406A" w:rsidTr="00511E05">
        <w:trPr>
          <w:tblCellSpacing w:w="20" w:type="dxa"/>
        </w:trPr>
        <w:tc>
          <w:tcPr>
            <w:tcW w:w="4069" w:type="dxa"/>
            <w:gridSpan w:val="3"/>
            <w:vMerge w:val="restart"/>
            <w:shd w:val="clear" w:color="auto" w:fill="auto"/>
          </w:tcPr>
          <w:p w:rsidR="00511E05" w:rsidRPr="0015406A" w:rsidRDefault="00511E05" w:rsidP="007E154A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 w:rsidRPr="0015406A">
              <w:t>Чайковский</w:t>
            </w:r>
          </w:p>
        </w:tc>
        <w:tc>
          <w:tcPr>
            <w:tcW w:w="884" w:type="dxa"/>
            <w:shd w:val="clear" w:color="auto" w:fill="auto"/>
          </w:tcPr>
          <w:p w:rsidR="00511E05" w:rsidRPr="00FC26F4" w:rsidRDefault="00511E05" w:rsidP="007E154A">
            <w:pPr>
              <w:jc w:val="center"/>
            </w:pPr>
            <w:r>
              <w:t>29.08</w:t>
            </w:r>
          </w:p>
        </w:tc>
        <w:tc>
          <w:tcPr>
            <w:tcW w:w="1407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16</w:t>
            </w:r>
            <w:r w:rsidRPr="0015406A">
              <w:t>.00</w:t>
            </w:r>
          </w:p>
        </w:tc>
        <w:tc>
          <w:tcPr>
            <w:tcW w:w="1765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18</w:t>
            </w:r>
            <w:r w:rsidRPr="0015406A">
              <w:t>.00</w:t>
            </w:r>
          </w:p>
        </w:tc>
      </w:tr>
      <w:tr w:rsidR="00511E05" w:rsidRPr="0015406A" w:rsidTr="00511E05">
        <w:trPr>
          <w:tblCellSpacing w:w="20" w:type="dxa"/>
        </w:trPr>
        <w:tc>
          <w:tcPr>
            <w:tcW w:w="4069" w:type="dxa"/>
            <w:gridSpan w:val="3"/>
            <w:vMerge/>
            <w:shd w:val="clear" w:color="auto" w:fill="auto"/>
          </w:tcPr>
          <w:p w:rsidR="00511E05" w:rsidRPr="0015406A" w:rsidRDefault="00511E05" w:rsidP="007E154A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 w:rsidRPr="0015406A">
              <w:t>Сарапул</w:t>
            </w:r>
          </w:p>
        </w:tc>
        <w:tc>
          <w:tcPr>
            <w:tcW w:w="884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29.08</w:t>
            </w:r>
          </w:p>
        </w:tc>
        <w:tc>
          <w:tcPr>
            <w:tcW w:w="1407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 w:rsidRPr="0015406A">
              <w:rPr>
                <w:lang w:val="en-US"/>
              </w:rPr>
              <w:t>0</w:t>
            </w:r>
            <w:r>
              <w:t>8.3</w:t>
            </w:r>
            <w:r w:rsidRPr="0015406A">
              <w:t>0</w:t>
            </w:r>
          </w:p>
        </w:tc>
        <w:tc>
          <w:tcPr>
            <w:tcW w:w="1765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11</w:t>
            </w:r>
            <w:r w:rsidRPr="0015406A">
              <w:t>.00</w:t>
            </w:r>
          </w:p>
        </w:tc>
      </w:tr>
      <w:tr w:rsidR="00511E05" w:rsidRPr="0015406A" w:rsidTr="00511E05">
        <w:trPr>
          <w:tblCellSpacing w:w="20" w:type="dxa"/>
        </w:trPr>
        <w:tc>
          <w:tcPr>
            <w:tcW w:w="4069" w:type="dxa"/>
            <w:gridSpan w:val="3"/>
            <w:shd w:val="clear" w:color="auto" w:fill="auto"/>
          </w:tcPr>
          <w:p w:rsidR="00511E05" w:rsidRPr="0015406A" w:rsidRDefault="00511E05" w:rsidP="007E154A">
            <w:pPr>
              <w:jc w:val="center"/>
            </w:pPr>
          </w:p>
        </w:tc>
        <w:tc>
          <w:tcPr>
            <w:tcW w:w="3016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Елабуга</w:t>
            </w:r>
          </w:p>
        </w:tc>
        <w:tc>
          <w:tcPr>
            <w:tcW w:w="884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28.08</w:t>
            </w:r>
          </w:p>
        </w:tc>
        <w:tc>
          <w:tcPr>
            <w:tcW w:w="1407" w:type="dxa"/>
            <w:shd w:val="clear" w:color="auto" w:fill="auto"/>
          </w:tcPr>
          <w:p w:rsidR="00511E05" w:rsidRPr="00841F0B" w:rsidRDefault="00511E05" w:rsidP="007E154A">
            <w:pPr>
              <w:jc w:val="center"/>
            </w:pPr>
            <w:r>
              <w:t>14.00</w:t>
            </w:r>
          </w:p>
        </w:tc>
        <w:tc>
          <w:tcPr>
            <w:tcW w:w="1765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20.00</w:t>
            </w:r>
          </w:p>
        </w:tc>
      </w:tr>
      <w:tr w:rsidR="00511E05" w:rsidRPr="0015406A" w:rsidTr="00511E05">
        <w:trPr>
          <w:tblCellSpacing w:w="20" w:type="dxa"/>
        </w:trPr>
        <w:tc>
          <w:tcPr>
            <w:tcW w:w="817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27.08</w:t>
            </w:r>
          </w:p>
        </w:tc>
        <w:tc>
          <w:tcPr>
            <w:tcW w:w="1407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13.30</w:t>
            </w:r>
          </w:p>
        </w:tc>
        <w:tc>
          <w:tcPr>
            <w:tcW w:w="1765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 w:rsidRPr="0015406A">
              <w:t>2</w:t>
            </w:r>
            <w:r>
              <w:t>0</w:t>
            </w:r>
            <w:r w:rsidRPr="0015406A">
              <w:t>.00</w:t>
            </w:r>
          </w:p>
        </w:tc>
        <w:tc>
          <w:tcPr>
            <w:tcW w:w="3016" w:type="dxa"/>
            <w:shd w:val="clear" w:color="auto" w:fill="auto"/>
          </w:tcPr>
          <w:p w:rsidR="00511E05" w:rsidRPr="0015406A" w:rsidRDefault="00511E05" w:rsidP="007E154A">
            <w:pPr>
              <w:jc w:val="center"/>
              <w:rPr>
                <w:b/>
              </w:rPr>
            </w:pPr>
            <w:r w:rsidRPr="0015406A">
              <w:rPr>
                <w:b/>
              </w:rPr>
              <w:t>Казань/</w:t>
            </w:r>
            <w:r>
              <w:rPr>
                <w:b/>
              </w:rPr>
              <w:t>Нижнекамск</w:t>
            </w:r>
          </w:p>
        </w:tc>
        <w:tc>
          <w:tcPr>
            <w:tcW w:w="884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28.08</w:t>
            </w:r>
          </w:p>
        </w:tc>
        <w:tc>
          <w:tcPr>
            <w:tcW w:w="1407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10.30</w:t>
            </w:r>
          </w:p>
        </w:tc>
        <w:tc>
          <w:tcPr>
            <w:tcW w:w="1765" w:type="dxa"/>
            <w:shd w:val="clear" w:color="auto" w:fill="auto"/>
          </w:tcPr>
          <w:p w:rsidR="00511E05" w:rsidRPr="0015406A" w:rsidRDefault="00511E05" w:rsidP="007E154A">
            <w:pPr>
              <w:jc w:val="center"/>
            </w:pPr>
            <w:r>
              <w:t>12.30</w:t>
            </w:r>
          </w:p>
        </w:tc>
      </w:tr>
    </w:tbl>
    <w:p w:rsidR="00F710DE" w:rsidRPr="00F710DE" w:rsidRDefault="00F710DE" w:rsidP="00F710DE">
      <w:pPr>
        <w:tabs>
          <w:tab w:val="left" w:pos="6795"/>
        </w:tabs>
        <w:rPr>
          <w:color w:val="FF0000"/>
        </w:rPr>
      </w:pPr>
    </w:p>
    <w:p w:rsidR="00F710DE" w:rsidRPr="00F710DE" w:rsidRDefault="00F710DE" w:rsidP="00F710DE">
      <w:pPr>
        <w:jc w:val="center"/>
      </w:pPr>
      <w:r w:rsidRPr="00F710DE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F710DE" w:rsidRPr="002D6DD0" w:rsidRDefault="00F710DE" w:rsidP="00F710DE">
      <w:pPr>
        <w:tabs>
          <w:tab w:val="left" w:pos="6795"/>
        </w:tabs>
        <w:rPr>
          <w:rFonts w:ascii="Arial" w:hAnsi="Arial" w:cs="Arial"/>
          <w:color w:val="FF0000"/>
        </w:rPr>
      </w:pPr>
    </w:p>
    <w:p w:rsidR="00631D81" w:rsidRPr="004077F2" w:rsidRDefault="00631D81" w:rsidP="00631D81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631D81" w:rsidRDefault="00631D81" w:rsidP="00631D81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631D81" w:rsidRDefault="00631D81" w:rsidP="00631D81">
      <w:pPr>
        <w:rPr>
          <w:rFonts w:eastAsia="Calibri"/>
          <w:szCs w:val="22"/>
          <w:lang w:eastAsia="en-US"/>
        </w:rPr>
      </w:pPr>
      <w:r>
        <w:br w:type="page"/>
      </w:r>
    </w:p>
    <w:p w:rsidR="00F710DE" w:rsidRPr="00233E83" w:rsidRDefault="00F710DE" w:rsidP="00FD0A59">
      <w:pPr>
        <w:pStyle w:val="a3"/>
      </w:pPr>
    </w:p>
    <w:p w:rsidR="00F710DE" w:rsidRPr="00AF1CBA" w:rsidRDefault="00F710DE" w:rsidP="00F710D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AF1CBA">
        <w:rPr>
          <w:rFonts w:ascii="Arial" w:hAnsi="Arial" w:cs="Arial"/>
          <w:b/>
          <w:sz w:val="32"/>
          <w:szCs w:val="32"/>
        </w:rPr>
        <w:t>Расписание движения т/х «Козьма Минин»</w:t>
      </w:r>
    </w:p>
    <w:p w:rsidR="00F710DE" w:rsidRPr="002D6DD0" w:rsidRDefault="00F710DE" w:rsidP="00B829C4">
      <w:pPr>
        <w:pStyle w:val="1"/>
      </w:pPr>
      <w:bookmarkStart w:id="13" w:name="_Toc532460384"/>
      <w:r w:rsidRPr="00AF1CBA">
        <w:t>Пермь – Ярославль – Пермь</w:t>
      </w:r>
      <w:r w:rsidR="00FD0A59">
        <w:t xml:space="preserve"> </w:t>
      </w:r>
      <w:r>
        <w:t>31.0</w:t>
      </w:r>
      <w:r w:rsidR="00392816">
        <w:t>8</w:t>
      </w:r>
      <w:r>
        <w:t xml:space="preserve"> – 10.0</w:t>
      </w:r>
      <w:r w:rsidR="00392816">
        <w:t>9</w:t>
      </w:r>
      <w:r>
        <w:t>.201</w:t>
      </w:r>
      <w:r w:rsidR="00392816">
        <w:t>9</w:t>
      </w:r>
      <w:r>
        <w:t xml:space="preserve"> г.</w:t>
      </w:r>
      <w:bookmarkEnd w:id="13"/>
    </w:p>
    <w:p w:rsidR="00F710DE" w:rsidRPr="00AF1CBA" w:rsidRDefault="00F710DE" w:rsidP="00F710DE">
      <w:pPr>
        <w:pStyle w:val="a5"/>
        <w:spacing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Style w:val="a9"/>
        <w:tblW w:w="0" w:type="auto"/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F710DE" w:rsidRPr="00B2195A" w:rsidTr="00F710DE">
        <w:tc>
          <w:tcPr>
            <w:tcW w:w="817" w:type="dxa"/>
          </w:tcPr>
          <w:p w:rsidR="00F710DE" w:rsidRPr="00B2195A" w:rsidRDefault="00F710DE" w:rsidP="00DB04C6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отправление</w:t>
            </w: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город</w:t>
            </w:r>
          </w:p>
        </w:tc>
        <w:tc>
          <w:tcPr>
            <w:tcW w:w="884" w:type="dxa"/>
          </w:tcPr>
          <w:p w:rsidR="00F710DE" w:rsidRPr="00B2195A" w:rsidRDefault="00F710DE" w:rsidP="00DB04C6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дата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прибытие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отправление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  <w:r w:rsidR="00392816"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F710DE" w:rsidRPr="00B2195A" w:rsidRDefault="00392816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710DE" w:rsidRPr="00B2195A">
              <w:rPr>
                <w:color w:val="000000"/>
              </w:rPr>
              <w:t>.00</w:t>
            </w: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b/>
              </w:rPr>
            </w:pPr>
            <w:r w:rsidRPr="00B2195A">
              <w:rPr>
                <w:b/>
              </w:rPr>
              <w:t>Пермь</w:t>
            </w:r>
          </w:p>
        </w:tc>
        <w:tc>
          <w:tcPr>
            <w:tcW w:w="884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  <w:r w:rsidR="00392816">
              <w:rPr>
                <w:color w:val="000000"/>
              </w:rPr>
              <w:t>9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B2195A">
              <w:rPr>
                <w:color w:val="000000"/>
              </w:rPr>
              <w:t>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</w:tr>
      <w:tr w:rsidR="00F710DE" w:rsidRPr="00B2195A" w:rsidTr="00F710DE">
        <w:tc>
          <w:tcPr>
            <w:tcW w:w="3989" w:type="dxa"/>
            <w:gridSpan w:val="3"/>
            <w:vMerge w:val="restart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 xml:space="preserve">Чайковский </w:t>
            </w:r>
          </w:p>
        </w:tc>
        <w:tc>
          <w:tcPr>
            <w:tcW w:w="884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</w:t>
            </w:r>
            <w:r w:rsidR="00392816">
              <w:rPr>
                <w:color w:val="000000"/>
              </w:rPr>
              <w:t>9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B2195A">
              <w:rPr>
                <w:color w:val="000000"/>
              </w:rPr>
              <w:t>.00</w:t>
            </w:r>
          </w:p>
        </w:tc>
      </w:tr>
      <w:tr w:rsidR="00F710DE" w:rsidRPr="00B2195A" w:rsidTr="00F710DE">
        <w:tc>
          <w:tcPr>
            <w:tcW w:w="3989" w:type="dxa"/>
            <w:gridSpan w:val="3"/>
            <w:vMerge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Сарапул</w:t>
            </w:r>
          </w:p>
        </w:tc>
        <w:tc>
          <w:tcPr>
            <w:tcW w:w="884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</w:t>
            </w:r>
            <w:r w:rsidR="00392816">
              <w:rPr>
                <w:color w:val="000000"/>
              </w:rPr>
              <w:t>9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</w:tr>
      <w:tr w:rsidR="00F710DE" w:rsidRPr="00B2195A" w:rsidTr="00F710DE">
        <w:tc>
          <w:tcPr>
            <w:tcW w:w="3989" w:type="dxa"/>
            <w:gridSpan w:val="3"/>
            <w:vMerge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AF1CBA" w:rsidRDefault="00F710DE" w:rsidP="00DB04C6">
            <w:pPr>
              <w:jc w:val="center"/>
            </w:pPr>
            <w:r w:rsidRPr="00AF1CBA">
              <w:t>Нижнекамск</w:t>
            </w:r>
          </w:p>
        </w:tc>
        <w:tc>
          <w:tcPr>
            <w:tcW w:w="884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</w:t>
            </w:r>
            <w:r w:rsidR="00392816">
              <w:rPr>
                <w:color w:val="000000"/>
              </w:rPr>
              <w:t>9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16.00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18.00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</w:t>
            </w:r>
            <w:r w:rsidR="00392816">
              <w:rPr>
                <w:color w:val="000000"/>
              </w:rPr>
              <w:t>9</w:t>
            </w:r>
          </w:p>
        </w:tc>
        <w:tc>
          <w:tcPr>
            <w:tcW w:w="1407" w:type="dxa"/>
          </w:tcPr>
          <w:p w:rsidR="00F710DE" w:rsidRPr="00B2195A" w:rsidRDefault="00392816" w:rsidP="00AC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765" w:type="dxa"/>
          </w:tcPr>
          <w:p w:rsidR="00F710DE" w:rsidRPr="00AC0252" w:rsidRDefault="00392816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19.00</w:t>
            </w:r>
          </w:p>
        </w:tc>
        <w:tc>
          <w:tcPr>
            <w:tcW w:w="3017" w:type="dxa"/>
          </w:tcPr>
          <w:p w:rsidR="00F710DE" w:rsidRPr="00AF1CBA" w:rsidRDefault="00F710DE" w:rsidP="00DB04C6">
            <w:pPr>
              <w:jc w:val="center"/>
            </w:pPr>
            <w:r w:rsidRPr="00AF1CBA">
              <w:t>Елабуга/Чебоксары</w:t>
            </w:r>
          </w:p>
        </w:tc>
        <w:tc>
          <w:tcPr>
            <w:tcW w:w="884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</w:t>
            </w:r>
            <w:r w:rsidR="00392816">
              <w:rPr>
                <w:color w:val="000000"/>
              </w:rPr>
              <w:t>9</w:t>
            </w:r>
          </w:p>
        </w:tc>
        <w:tc>
          <w:tcPr>
            <w:tcW w:w="1407" w:type="dxa"/>
          </w:tcPr>
          <w:p w:rsidR="00F710DE" w:rsidRPr="00B2195A" w:rsidRDefault="00392816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17.00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</w:t>
            </w:r>
          </w:p>
        </w:tc>
        <w:tc>
          <w:tcPr>
            <w:tcW w:w="1407" w:type="dxa"/>
          </w:tcPr>
          <w:p w:rsidR="00F710DE" w:rsidRPr="00B2195A" w:rsidRDefault="004A498C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08.00</w:t>
            </w:r>
          </w:p>
        </w:tc>
        <w:tc>
          <w:tcPr>
            <w:tcW w:w="1765" w:type="dxa"/>
          </w:tcPr>
          <w:p w:rsidR="00F710DE" w:rsidRPr="00B2195A" w:rsidRDefault="004A498C" w:rsidP="00AC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3017" w:type="dxa"/>
          </w:tcPr>
          <w:p w:rsidR="00F710DE" w:rsidRPr="00AF1CBA" w:rsidRDefault="00F710DE" w:rsidP="00DB04C6">
            <w:pPr>
              <w:jc w:val="center"/>
            </w:pPr>
            <w:r w:rsidRPr="00AF1CBA">
              <w:t>Казань</w:t>
            </w:r>
          </w:p>
        </w:tc>
        <w:tc>
          <w:tcPr>
            <w:tcW w:w="4056" w:type="dxa"/>
            <w:gridSpan w:val="3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392816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407" w:type="dxa"/>
          </w:tcPr>
          <w:p w:rsidR="00F710DE" w:rsidRPr="00B2195A" w:rsidRDefault="004A498C" w:rsidP="00AC0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F710DE" w:rsidRPr="00B2195A" w:rsidRDefault="00AC0252" w:rsidP="004A49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="004A498C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Н. Новгород</w:t>
            </w:r>
          </w:p>
        </w:tc>
        <w:tc>
          <w:tcPr>
            <w:tcW w:w="884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</w:t>
            </w:r>
            <w:r w:rsidR="00392816">
              <w:rPr>
                <w:color w:val="000000"/>
              </w:rPr>
              <w:t>9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13.30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19.00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392816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</w:t>
            </w:r>
          </w:p>
        </w:tc>
        <w:tc>
          <w:tcPr>
            <w:tcW w:w="1407" w:type="dxa"/>
          </w:tcPr>
          <w:p w:rsidR="00F710DE" w:rsidRPr="00B2195A" w:rsidRDefault="00392816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765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16.</w:t>
            </w:r>
            <w:r w:rsidR="00392816">
              <w:rPr>
                <w:color w:val="000000"/>
              </w:rPr>
              <w:t>3</w:t>
            </w:r>
            <w:r w:rsidRPr="00B2195A">
              <w:rPr>
                <w:color w:val="000000"/>
              </w:rPr>
              <w:t>0</w:t>
            </w: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Городец</w:t>
            </w:r>
          </w:p>
        </w:tc>
        <w:tc>
          <w:tcPr>
            <w:tcW w:w="4056" w:type="dxa"/>
            <w:gridSpan w:val="3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</w:tr>
      <w:tr w:rsidR="00F710DE" w:rsidRPr="00B2195A" w:rsidTr="00F710DE">
        <w:tc>
          <w:tcPr>
            <w:tcW w:w="3989" w:type="dxa"/>
            <w:gridSpan w:val="3"/>
            <w:vMerge w:val="restart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Плес</w:t>
            </w:r>
          </w:p>
        </w:tc>
        <w:tc>
          <w:tcPr>
            <w:tcW w:w="884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</w:t>
            </w:r>
            <w:r w:rsidR="00392816">
              <w:rPr>
                <w:color w:val="000000"/>
              </w:rPr>
              <w:t>9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17.00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21.00</w:t>
            </w:r>
          </w:p>
        </w:tc>
      </w:tr>
      <w:tr w:rsidR="00F710DE" w:rsidRPr="00B2195A" w:rsidTr="00F710DE">
        <w:tc>
          <w:tcPr>
            <w:tcW w:w="3989" w:type="dxa"/>
            <w:gridSpan w:val="3"/>
            <w:vMerge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Кострома</w:t>
            </w:r>
          </w:p>
        </w:tc>
        <w:tc>
          <w:tcPr>
            <w:tcW w:w="884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</w:t>
            </w:r>
            <w:r w:rsidR="00392816">
              <w:rPr>
                <w:color w:val="000000"/>
              </w:rPr>
              <w:t>9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09.00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14.00</w:t>
            </w:r>
          </w:p>
        </w:tc>
      </w:tr>
      <w:tr w:rsidR="00F710DE" w:rsidRPr="00B2195A" w:rsidTr="00F710DE">
        <w:tc>
          <w:tcPr>
            <w:tcW w:w="817" w:type="dxa"/>
          </w:tcPr>
          <w:p w:rsidR="00F710DE" w:rsidRPr="00B2195A" w:rsidRDefault="00392816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407" w:type="dxa"/>
          </w:tcPr>
          <w:p w:rsidR="00F710DE" w:rsidRPr="00B2195A" w:rsidRDefault="00F710DE" w:rsidP="0039281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09.</w:t>
            </w:r>
            <w:r w:rsidR="00392816">
              <w:rPr>
                <w:color w:val="000000"/>
              </w:rPr>
              <w:t>3</w:t>
            </w:r>
            <w:r w:rsidRPr="00B2195A">
              <w:rPr>
                <w:color w:val="000000"/>
              </w:rPr>
              <w:t>0</w:t>
            </w: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3017" w:type="dxa"/>
          </w:tcPr>
          <w:p w:rsidR="00F710DE" w:rsidRPr="00B2195A" w:rsidRDefault="00F710DE" w:rsidP="00DB04C6">
            <w:pPr>
              <w:jc w:val="center"/>
              <w:rPr>
                <w:b/>
                <w:color w:val="000000"/>
              </w:rPr>
            </w:pPr>
            <w:r w:rsidRPr="00B2195A">
              <w:rPr>
                <w:b/>
                <w:color w:val="000000"/>
              </w:rPr>
              <w:t>Ярославль</w:t>
            </w:r>
          </w:p>
        </w:tc>
        <w:tc>
          <w:tcPr>
            <w:tcW w:w="884" w:type="dxa"/>
          </w:tcPr>
          <w:p w:rsidR="00F710DE" w:rsidRPr="00B2195A" w:rsidRDefault="00392816" w:rsidP="00DB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407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F710DE" w:rsidRPr="00B2195A" w:rsidRDefault="00F710DE" w:rsidP="00DB04C6">
            <w:pPr>
              <w:jc w:val="center"/>
              <w:rPr>
                <w:color w:val="000000"/>
              </w:rPr>
            </w:pPr>
            <w:r w:rsidRPr="00B2195A">
              <w:rPr>
                <w:color w:val="000000"/>
              </w:rPr>
              <w:t>24.00</w:t>
            </w:r>
          </w:p>
        </w:tc>
      </w:tr>
    </w:tbl>
    <w:p w:rsidR="00F710DE" w:rsidRPr="002D6DD0" w:rsidRDefault="00F710DE" w:rsidP="00F710DE">
      <w:pPr>
        <w:tabs>
          <w:tab w:val="left" w:pos="6795"/>
        </w:tabs>
        <w:jc w:val="center"/>
        <w:rPr>
          <w:rFonts w:ascii="Arial" w:hAnsi="Arial" w:cs="Arial"/>
          <w:color w:val="FF0000"/>
        </w:rPr>
      </w:pPr>
      <w:r>
        <w:rPr>
          <w:rStyle w:val="aa"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FD0A59" w:rsidRPr="004077F2" w:rsidRDefault="00FD0A59" w:rsidP="00FD0A59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FD0A59" w:rsidRPr="004077F2" w:rsidRDefault="00FD0A59" w:rsidP="00FD0A59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FD0A59" w:rsidRDefault="00FD0A59" w:rsidP="00FD0A59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FD0A59" w:rsidRPr="004077F2" w:rsidRDefault="00FD0A59" w:rsidP="00FD0A59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FD0A59" w:rsidRDefault="00FD0A59" w:rsidP="00FD0A59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Н. Новгород </w:t>
      </w:r>
      <w:r w:rsidRPr="004077F2">
        <w:rPr>
          <w:color w:val="000000"/>
          <w:szCs w:val="24"/>
        </w:rPr>
        <w:t>Автобусная экскурсия «Город над Волгой и Окой» с посещением Кремля и музея – усадьбы Рукавишникова</w:t>
      </w:r>
    </w:p>
    <w:p w:rsidR="00FD0A59" w:rsidRDefault="00FD0A59" w:rsidP="00FD0A59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Кострома - </w:t>
      </w:r>
      <w:r w:rsidRPr="00FD0A59">
        <w:rPr>
          <w:color w:val="000000"/>
          <w:szCs w:val="24"/>
        </w:rPr>
        <w:t xml:space="preserve">Автобусная обзорная экскурсия с посещением Богоявленского монастыря  и посещение программы «Золотая Кострома» </w:t>
      </w:r>
    </w:p>
    <w:p w:rsidR="00FD0A59" w:rsidRDefault="00FD0A59" w:rsidP="00FD0A59">
      <w:pPr>
        <w:spacing w:line="360" w:lineRule="auto"/>
        <w:ind w:left="993"/>
        <w:jc w:val="both"/>
        <w:rPr>
          <w:color w:val="000000"/>
          <w:u w:val="single"/>
        </w:rPr>
      </w:pPr>
      <w:r>
        <w:rPr>
          <w:b/>
          <w:i/>
        </w:rPr>
        <w:t>Ярославль -</w:t>
      </w:r>
      <w:r>
        <w:rPr>
          <w:color w:val="000000"/>
        </w:rPr>
        <w:t xml:space="preserve"> </w:t>
      </w:r>
      <w:r w:rsidRPr="00FD0A59">
        <w:rPr>
          <w:color w:val="000000"/>
        </w:rPr>
        <w:t>Автобусная обзорная экскурсия «Ярославль Юбилейный» с посещением Спасо – Преображенского монастыря, церкви Ильи Пророка</w:t>
      </w:r>
      <w:r>
        <w:rPr>
          <w:color w:val="000000"/>
          <w:u w:val="single"/>
        </w:rPr>
        <w:t xml:space="preserve"> </w:t>
      </w:r>
    </w:p>
    <w:p w:rsidR="00FD0A59" w:rsidRDefault="00FD0A59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F710DE" w:rsidRDefault="00F710DE" w:rsidP="00F710DE">
      <w:pPr>
        <w:tabs>
          <w:tab w:val="left" w:pos="6795"/>
        </w:tabs>
        <w:jc w:val="center"/>
      </w:pPr>
    </w:p>
    <w:p w:rsidR="00F710DE" w:rsidRPr="00233E83" w:rsidRDefault="00F710DE" w:rsidP="00F710DE">
      <w:pPr>
        <w:tabs>
          <w:tab w:val="left" w:pos="6795"/>
        </w:tabs>
        <w:jc w:val="center"/>
      </w:pPr>
    </w:p>
    <w:p w:rsidR="00F710DE" w:rsidRPr="00AD1EBB" w:rsidRDefault="00F710DE" w:rsidP="00F710DE">
      <w:pPr>
        <w:tabs>
          <w:tab w:val="left" w:pos="6795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D1EBB">
        <w:rPr>
          <w:rFonts w:ascii="Arial" w:hAnsi="Arial" w:cs="Arial"/>
          <w:b/>
          <w:sz w:val="28"/>
          <w:szCs w:val="28"/>
        </w:rPr>
        <w:t>Расписание движения т/х «Козьма Минин»</w:t>
      </w:r>
    </w:p>
    <w:p w:rsidR="00F710DE" w:rsidRPr="00DB4C2B" w:rsidRDefault="00F710DE" w:rsidP="00B829C4">
      <w:pPr>
        <w:pStyle w:val="1"/>
      </w:pPr>
      <w:bookmarkStart w:id="14" w:name="_Toc532460385"/>
      <w:r w:rsidRPr="00AD1EBB">
        <w:t xml:space="preserve">Пермь – Казань – Астрахань </w:t>
      </w:r>
      <w:r>
        <w:t>–</w:t>
      </w:r>
      <w:r w:rsidRPr="00AD1EBB">
        <w:t xml:space="preserve"> </w:t>
      </w:r>
      <w:r>
        <w:t>Пермь</w:t>
      </w:r>
      <w:r w:rsidR="000B34E8">
        <w:t xml:space="preserve"> </w:t>
      </w:r>
      <w:r w:rsidR="005147DF">
        <w:t>11.09 – 24.09.2019 г.</w:t>
      </w:r>
      <w:bookmarkEnd w:id="14"/>
      <w:r w:rsidR="005147DF">
        <w:t xml:space="preserve"> </w:t>
      </w:r>
    </w:p>
    <w:p w:rsidR="00F710DE" w:rsidRPr="00AD1EBB" w:rsidRDefault="00F710DE" w:rsidP="00631D81">
      <w:pPr>
        <w:pStyle w:val="a5"/>
        <w:spacing w:before="0" w:beforeAutospacing="0" w:after="120" w:afterAutospacing="0"/>
        <w:jc w:val="right"/>
        <w:rPr>
          <w:b/>
          <w:i/>
          <w:color w:val="FF0000"/>
        </w:rPr>
      </w:pPr>
      <w:r w:rsidRPr="000A4AF0">
        <w:rPr>
          <w:rStyle w:val="a6"/>
          <w:b/>
          <w:i w:val="0"/>
          <w:color w:val="FF0000"/>
        </w:rPr>
        <w:t>Внимание! Время московское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407"/>
        <w:gridCol w:w="1765"/>
        <w:gridCol w:w="3017"/>
        <w:gridCol w:w="884"/>
        <w:gridCol w:w="1407"/>
        <w:gridCol w:w="1765"/>
      </w:tblGrid>
      <w:tr w:rsidR="00F710DE" w:rsidRPr="00AD1EBB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  <w:rPr>
                <w:b/>
              </w:rPr>
            </w:pPr>
            <w:r w:rsidRPr="00AD1EBB">
              <w:rPr>
                <w:b/>
              </w:rPr>
              <w:t>город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  <w:rPr>
                <w:b/>
              </w:rPr>
            </w:pPr>
            <w:r w:rsidRPr="00AD1EBB">
              <w:rPr>
                <w:b/>
              </w:rPr>
              <w:t>дата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  <w:rPr>
                <w:b/>
              </w:rPr>
            </w:pPr>
            <w:r w:rsidRPr="00AD1EBB">
              <w:rPr>
                <w:b/>
              </w:rPr>
              <w:t>прибытие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  <w:rPr>
                <w:b/>
              </w:rPr>
            </w:pPr>
            <w:r w:rsidRPr="00AD1EBB">
              <w:rPr>
                <w:b/>
              </w:rPr>
              <w:t>отправление</w:t>
            </w:r>
          </w:p>
        </w:tc>
      </w:tr>
      <w:tr w:rsidR="00F710DE" w:rsidRPr="00AD1EBB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11.09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392816" w:rsidP="00DB04C6">
            <w:pPr>
              <w:jc w:val="center"/>
            </w:pPr>
            <w:r>
              <w:t>8</w:t>
            </w:r>
            <w:r w:rsidR="00F710DE">
              <w:t>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  <w:rPr>
                <w:b/>
              </w:rPr>
            </w:pPr>
            <w:r w:rsidRPr="00AD1EBB">
              <w:rPr>
                <w:b/>
              </w:rPr>
              <w:t>Пермь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24.09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</w:p>
        </w:tc>
      </w:tr>
      <w:tr w:rsidR="00F710DE" w:rsidRPr="00AD1EBB" w:rsidTr="00DB04C6">
        <w:tc>
          <w:tcPr>
            <w:tcW w:w="3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  <w:r w:rsidRPr="00AD1EBB">
              <w:t>Чайковский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23.09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16.00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18.00</w:t>
            </w:r>
          </w:p>
        </w:tc>
      </w:tr>
      <w:tr w:rsidR="00F710DE" w:rsidRPr="00AD1EBB" w:rsidTr="00DB04C6">
        <w:tc>
          <w:tcPr>
            <w:tcW w:w="39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  <w:r w:rsidRPr="00AD1EBB">
              <w:t>Сарапул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23.09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11.00</w:t>
            </w:r>
          </w:p>
        </w:tc>
      </w:tr>
      <w:tr w:rsidR="00F710DE" w:rsidRPr="00AD1EBB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12.09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392816" w:rsidP="00DB04C6">
            <w:pPr>
              <w:jc w:val="center"/>
            </w:pPr>
            <w:r>
              <w:t>14.30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  <w:r w:rsidRPr="00AD1EBB">
              <w:t>Елабуга/Самара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21.09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C27196" w:rsidP="00392816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DF3" w:rsidRPr="00AD1EBB" w:rsidRDefault="00C27196" w:rsidP="00C952BF">
            <w:pPr>
              <w:jc w:val="center"/>
            </w:pPr>
            <w:r>
              <w:t>15.00</w:t>
            </w:r>
            <w:r w:rsidR="00BE4DF3">
              <w:t xml:space="preserve"> </w:t>
            </w:r>
          </w:p>
        </w:tc>
      </w:tr>
      <w:tr w:rsidR="00392816" w:rsidRPr="00AD1EBB" w:rsidTr="003928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5147DF" w:rsidP="00DB04C6">
            <w:pPr>
              <w:jc w:val="center"/>
            </w:pPr>
            <w:r>
              <w:t>13.09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392816" w:rsidP="00DB04C6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392816" w:rsidP="00DB04C6">
            <w:pPr>
              <w:jc w:val="center"/>
            </w:pPr>
            <w:r>
              <w:t>16.00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392816" w:rsidP="00C27196">
            <w:pPr>
              <w:jc w:val="center"/>
            </w:pPr>
            <w:r w:rsidRPr="00AD1EBB">
              <w:t>Казань</w:t>
            </w:r>
            <w:r>
              <w:t xml:space="preserve"> / </w:t>
            </w:r>
            <w:r w:rsidR="00C27196">
              <w:t>Саратов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C27196" w:rsidRDefault="005147DF" w:rsidP="00DB04C6">
            <w:pPr>
              <w:jc w:val="center"/>
            </w:pPr>
            <w:r w:rsidRPr="00C27196">
              <w:t>20.09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C27196" w:rsidRDefault="00C27196" w:rsidP="00DB04C6">
            <w:pPr>
              <w:jc w:val="center"/>
            </w:pPr>
            <w:r>
              <w:t>10.00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C27196" w:rsidRDefault="00C27196" w:rsidP="00DB04C6">
            <w:pPr>
              <w:jc w:val="center"/>
            </w:pPr>
            <w:r>
              <w:t>14.00</w:t>
            </w:r>
          </w:p>
        </w:tc>
      </w:tr>
      <w:tr w:rsidR="00392816" w:rsidRPr="00AD1EBB" w:rsidTr="003928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5147DF" w:rsidP="00DB04C6">
            <w:pPr>
              <w:jc w:val="center"/>
            </w:pPr>
            <w:r>
              <w:t>14.09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C952BF" w:rsidP="00DB04C6">
            <w:pPr>
              <w:jc w:val="center"/>
            </w:pPr>
            <w:r>
              <w:t>09.00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392816" w:rsidP="00DB04C6">
            <w:pPr>
              <w:jc w:val="center"/>
            </w:pPr>
            <w:r>
              <w:t>12.00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392816" w:rsidP="00DB04C6">
            <w:pPr>
              <w:jc w:val="center"/>
            </w:pPr>
            <w:r>
              <w:t xml:space="preserve">Тольятти / Волгоград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5147DF" w:rsidP="00DB04C6">
            <w:pPr>
              <w:jc w:val="center"/>
            </w:pPr>
            <w:r>
              <w:t>19.09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392816" w:rsidP="00DB04C6">
            <w:pPr>
              <w:jc w:val="center"/>
            </w:pPr>
            <w:r>
              <w:t>08.00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16" w:rsidRPr="00AD1EBB" w:rsidRDefault="00392816" w:rsidP="00DB04C6">
            <w:pPr>
              <w:jc w:val="center"/>
            </w:pPr>
            <w:r>
              <w:t>14.00</w:t>
            </w:r>
          </w:p>
        </w:tc>
      </w:tr>
      <w:tr w:rsidR="00F710DE" w:rsidRPr="00AD1EBB" w:rsidTr="00DB04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DB04C6">
            <w:pPr>
              <w:jc w:val="center"/>
            </w:pPr>
            <w:r>
              <w:t>15.09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  <w: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DB04C6">
            <w:pPr>
              <w:jc w:val="center"/>
            </w:pPr>
            <w:r>
              <w:t>19.00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F710DE" w:rsidP="00392816">
            <w:pPr>
              <w:jc w:val="center"/>
            </w:pPr>
            <w:r>
              <w:t xml:space="preserve">Саратов / </w:t>
            </w:r>
            <w:r w:rsidR="00392816">
              <w:t>Никольское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5147DF" w:rsidP="005147DF">
            <w:pPr>
              <w:jc w:val="center"/>
            </w:pPr>
            <w:r>
              <w:t>18.09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392816" w:rsidP="00DB04C6">
            <w:pPr>
              <w:jc w:val="center"/>
            </w:pPr>
            <w:r>
              <w:t>11.00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DE" w:rsidRPr="00AD1EBB" w:rsidRDefault="00392816" w:rsidP="00DB04C6">
            <w:pPr>
              <w:jc w:val="center"/>
            </w:pPr>
            <w:r>
              <w:t>14.00</w:t>
            </w:r>
          </w:p>
        </w:tc>
      </w:tr>
      <w:tr w:rsidR="00F710DE" w:rsidRPr="00AD1EBB" w:rsidTr="00DB04C6">
        <w:tc>
          <w:tcPr>
            <w:tcW w:w="817" w:type="dxa"/>
            <w:shd w:val="clear" w:color="auto" w:fill="auto"/>
          </w:tcPr>
          <w:p w:rsidR="00F710DE" w:rsidRPr="00AD1EBB" w:rsidRDefault="005147DF" w:rsidP="005147DF">
            <w:pPr>
              <w:jc w:val="center"/>
            </w:pPr>
            <w:r>
              <w:t>17.09</w:t>
            </w:r>
          </w:p>
        </w:tc>
        <w:tc>
          <w:tcPr>
            <w:tcW w:w="1407" w:type="dxa"/>
            <w:shd w:val="clear" w:color="auto" w:fill="auto"/>
          </w:tcPr>
          <w:p w:rsidR="00F710DE" w:rsidRPr="00AD1EBB" w:rsidRDefault="00F710DE" w:rsidP="00DB04C6">
            <w:pPr>
              <w:jc w:val="center"/>
            </w:pPr>
            <w:r>
              <w:t>11.00</w:t>
            </w:r>
          </w:p>
        </w:tc>
        <w:tc>
          <w:tcPr>
            <w:tcW w:w="1765" w:type="dxa"/>
            <w:shd w:val="clear" w:color="auto" w:fill="auto"/>
          </w:tcPr>
          <w:p w:rsidR="00F710DE" w:rsidRPr="00AD1EBB" w:rsidRDefault="00F710DE" w:rsidP="00DB04C6">
            <w:pPr>
              <w:jc w:val="center"/>
            </w:pPr>
          </w:p>
        </w:tc>
        <w:tc>
          <w:tcPr>
            <w:tcW w:w="3017" w:type="dxa"/>
            <w:shd w:val="clear" w:color="auto" w:fill="auto"/>
          </w:tcPr>
          <w:p w:rsidR="00F710DE" w:rsidRPr="00AD1EBB" w:rsidRDefault="00F710DE" w:rsidP="00DB04C6">
            <w:pPr>
              <w:jc w:val="center"/>
              <w:rPr>
                <w:b/>
                <w:color w:val="000000"/>
              </w:rPr>
            </w:pPr>
            <w:r w:rsidRPr="00AD1EBB">
              <w:rPr>
                <w:b/>
                <w:color w:val="000000"/>
              </w:rPr>
              <w:t>Астрахань</w:t>
            </w:r>
          </w:p>
        </w:tc>
        <w:tc>
          <w:tcPr>
            <w:tcW w:w="884" w:type="dxa"/>
            <w:shd w:val="clear" w:color="auto" w:fill="auto"/>
          </w:tcPr>
          <w:p w:rsidR="00F710DE" w:rsidRPr="00AD1EBB" w:rsidRDefault="005147DF" w:rsidP="005147DF">
            <w:pPr>
              <w:jc w:val="center"/>
            </w:pPr>
            <w:r>
              <w:t>17.09</w:t>
            </w:r>
          </w:p>
        </w:tc>
        <w:tc>
          <w:tcPr>
            <w:tcW w:w="1407" w:type="dxa"/>
            <w:shd w:val="clear" w:color="auto" w:fill="auto"/>
          </w:tcPr>
          <w:p w:rsidR="00F710DE" w:rsidRPr="00AD1EBB" w:rsidRDefault="00F710DE" w:rsidP="00DB04C6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:rsidR="00F710DE" w:rsidRPr="00AD1EBB" w:rsidRDefault="00F710DE" w:rsidP="00392816">
            <w:pPr>
              <w:jc w:val="center"/>
            </w:pPr>
            <w:r>
              <w:t>2</w:t>
            </w:r>
            <w:r w:rsidR="00392816">
              <w:t>1</w:t>
            </w:r>
            <w:r>
              <w:t>.00</w:t>
            </w:r>
          </w:p>
        </w:tc>
      </w:tr>
    </w:tbl>
    <w:p w:rsidR="00F710DE" w:rsidRPr="00AD1EBB" w:rsidRDefault="00F710DE" w:rsidP="00631D81">
      <w:pPr>
        <w:jc w:val="center"/>
        <w:rPr>
          <w:b/>
        </w:rPr>
      </w:pPr>
      <w:r w:rsidRPr="00AD1EBB">
        <w:rPr>
          <w:b/>
        </w:rPr>
        <w:t>Данное расписание является предварительным и может быть изменено администрацией теплохода в зависимости от обстоятельств!</w:t>
      </w:r>
    </w:p>
    <w:p w:rsidR="00F710DE" w:rsidRPr="007B7B49" w:rsidRDefault="00F710DE" w:rsidP="00F710DE">
      <w:pPr>
        <w:pStyle w:val="ab"/>
        <w:ind w:left="0"/>
        <w:jc w:val="center"/>
        <w:rPr>
          <w:b/>
          <w:szCs w:val="24"/>
        </w:rPr>
      </w:pPr>
      <w:r w:rsidRPr="00AD1EBB">
        <w:rPr>
          <w:b/>
          <w:szCs w:val="24"/>
        </w:rPr>
        <w:t>Стоянки осуществляются при наличии причала!</w:t>
      </w:r>
    </w:p>
    <w:p w:rsidR="00631D81" w:rsidRPr="004077F2" w:rsidRDefault="00631D81" w:rsidP="00631D81">
      <w:pPr>
        <w:pStyle w:val="ab"/>
        <w:numPr>
          <w:ilvl w:val="0"/>
          <w:numId w:val="3"/>
        </w:numPr>
        <w:jc w:val="both"/>
        <w:rPr>
          <w:i/>
        </w:rPr>
      </w:pPr>
      <w:r w:rsidRPr="004077F2">
        <w:rPr>
          <w:i/>
        </w:rPr>
        <w:t xml:space="preserve">На теплоходе «Козьма Минин» 3-х разовое питание, которое осуществляется в две смены в двух салонах ресторанов в установленные часы. На теплоходе организована заказная система обслуживания. Каждый день вам предоставляют меню, в котором перечислены варианты блюд на завтрак, обед и ужин следующего дня. На борту теплохода также работает бар (за дополнительную плату), в ассортименте которого большой выбор алкогольных и прохладительных напитков, легкие закуски, кофе, чай, снеки и  свежая выпечка. </w:t>
      </w:r>
    </w:p>
    <w:p w:rsidR="00631D81" w:rsidRPr="00631D81" w:rsidRDefault="00631D81" w:rsidP="00631D81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i/>
        </w:rPr>
        <w:t xml:space="preserve">Экскурсии приобретаются за дополнительную плату на борту теплохода во время круиза. </w:t>
      </w:r>
    </w:p>
    <w:p w:rsidR="00631D81" w:rsidRDefault="00631D81" w:rsidP="00631D81">
      <w:pPr>
        <w:pStyle w:val="ab"/>
        <w:numPr>
          <w:ilvl w:val="0"/>
          <w:numId w:val="3"/>
        </w:numPr>
        <w:jc w:val="both"/>
        <w:rPr>
          <w:b/>
          <w:i/>
        </w:rPr>
      </w:pPr>
      <w:r w:rsidRPr="004077F2">
        <w:rPr>
          <w:b/>
          <w:i/>
        </w:rPr>
        <w:t>Экскурсии</w:t>
      </w:r>
      <w:r>
        <w:rPr>
          <w:b/>
          <w:i/>
        </w:rPr>
        <w:t xml:space="preserve"> по данному маршруту</w:t>
      </w:r>
      <w:r w:rsidRPr="004077F2">
        <w:rPr>
          <w:b/>
          <w:i/>
        </w:rPr>
        <w:t>, включен</w:t>
      </w:r>
      <w:r>
        <w:rPr>
          <w:b/>
          <w:i/>
        </w:rPr>
        <w:t>н</w:t>
      </w:r>
      <w:r w:rsidRPr="004077F2">
        <w:rPr>
          <w:b/>
          <w:i/>
        </w:rPr>
        <w:t>ы</w:t>
      </w:r>
      <w:r>
        <w:rPr>
          <w:b/>
          <w:i/>
        </w:rPr>
        <w:t>е в пакет «Полный»:</w:t>
      </w:r>
    </w:p>
    <w:p w:rsidR="00631D81" w:rsidRPr="004077F2" w:rsidRDefault="00631D81" w:rsidP="00631D81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 xml:space="preserve">Елабуга </w:t>
      </w:r>
      <w:r w:rsidRPr="004077F2">
        <w:rPr>
          <w:color w:val="000000"/>
          <w:szCs w:val="24"/>
        </w:rPr>
        <w:t>Автобусная экскурсия с посещением чертова городища, музея И.И.Шишкина, дом – музей Н.А.Дуровой и музей памяти М.И.Цветаевой, музей Портомойня</w:t>
      </w:r>
    </w:p>
    <w:p w:rsidR="00631D81" w:rsidRPr="004077F2" w:rsidRDefault="00631D81" w:rsidP="00631D81">
      <w:pPr>
        <w:pStyle w:val="ab"/>
        <w:ind w:left="1004"/>
        <w:jc w:val="both"/>
        <w:rPr>
          <w:color w:val="000000"/>
          <w:szCs w:val="24"/>
        </w:rPr>
      </w:pPr>
      <w:r w:rsidRPr="004077F2">
        <w:rPr>
          <w:b/>
          <w:i/>
        </w:rPr>
        <w:t xml:space="preserve">Казань </w:t>
      </w:r>
      <w:r w:rsidRPr="004077F2">
        <w:rPr>
          <w:color w:val="000000"/>
          <w:szCs w:val="24"/>
        </w:rPr>
        <w:t>Автобусная экскурсия по городу с посещением Кремля (мечеть Кул Шариф, башня Сююмбике),  пешеходной улицей имени Баумана</w:t>
      </w:r>
    </w:p>
    <w:p w:rsidR="00631D81" w:rsidRPr="007B7B49" w:rsidRDefault="00631D81" w:rsidP="00631D81">
      <w:pPr>
        <w:pStyle w:val="ab"/>
        <w:ind w:left="1004"/>
        <w:jc w:val="both"/>
        <w:rPr>
          <w:color w:val="000000"/>
          <w:szCs w:val="24"/>
        </w:rPr>
      </w:pPr>
      <w:r>
        <w:rPr>
          <w:b/>
          <w:i/>
        </w:rPr>
        <w:t>Самара</w:t>
      </w:r>
      <w:r w:rsidRPr="004077F2">
        <w:rPr>
          <w:b/>
          <w:i/>
        </w:rPr>
        <w:t xml:space="preserve"> </w:t>
      </w:r>
      <w:r w:rsidRPr="004077F2">
        <w:rPr>
          <w:color w:val="000000"/>
          <w:szCs w:val="24"/>
        </w:rPr>
        <w:t xml:space="preserve">Автобусная экскурсия </w:t>
      </w:r>
      <w:r>
        <w:rPr>
          <w:color w:val="000000"/>
          <w:szCs w:val="24"/>
        </w:rPr>
        <w:t xml:space="preserve">по городу с посещением бункера Сталина </w:t>
      </w:r>
    </w:p>
    <w:p w:rsidR="00631D81" w:rsidRDefault="00631D81" w:rsidP="00631D81">
      <w:pPr>
        <w:pStyle w:val="ab"/>
        <w:ind w:left="1004"/>
        <w:jc w:val="both"/>
      </w:pPr>
      <w:r>
        <w:rPr>
          <w:b/>
          <w:i/>
        </w:rPr>
        <w:t xml:space="preserve">Саратов </w:t>
      </w:r>
      <w:r>
        <w:t xml:space="preserve">Автобусная обзорная экскурсия с посещением </w:t>
      </w:r>
      <w:proofErr w:type="spellStart"/>
      <w:r>
        <w:t>Лимонария</w:t>
      </w:r>
      <w:proofErr w:type="spellEnd"/>
      <w:r>
        <w:t xml:space="preserve"> </w:t>
      </w:r>
    </w:p>
    <w:p w:rsidR="00631D81" w:rsidRDefault="00631D81" w:rsidP="00631D81">
      <w:pPr>
        <w:pStyle w:val="ab"/>
        <w:ind w:left="1004"/>
        <w:jc w:val="both"/>
      </w:pPr>
      <w:r>
        <w:rPr>
          <w:b/>
          <w:i/>
        </w:rPr>
        <w:t xml:space="preserve">Астрахань </w:t>
      </w:r>
      <w:r>
        <w:t>Автобусная обзорная экскурсия с посещением рыбного рынка</w:t>
      </w:r>
    </w:p>
    <w:p w:rsidR="00631D81" w:rsidRDefault="00631D81" w:rsidP="005147DF">
      <w:pPr>
        <w:pStyle w:val="ab"/>
        <w:ind w:left="1004"/>
        <w:jc w:val="both"/>
        <w:rPr>
          <w:color w:val="000000"/>
          <w:u w:val="single"/>
        </w:rPr>
      </w:pPr>
      <w:r>
        <w:rPr>
          <w:b/>
          <w:i/>
        </w:rPr>
        <w:t xml:space="preserve">Волгоград </w:t>
      </w:r>
      <w:r>
        <w:t xml:space="preserve">Автобусная обзорная экскурсия с посещением Мамаева Кургана </w:t>
      </w:r>
    </w:p>
    <w:sectPr w:rsidR="00631D81" w:rsidSect="00A038A0">
      <w:pgSz w:w="11906" w:h="16838"/>
      <w:pgMar w:top="357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B3" w:rsidRDefault="00865DB3" w:rsidP="000B38F6">
      <w:r>
        <w:separator/>
      </w:r>
    </w:p>
  </w:endnote>
  <w:endnote w:type="continuationSeparator" w:id="0">
    <w:p w:rsidR="00865DB3" w:rsidRDefault="00865DB3" w:rsidP="000B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B3" w:rsidRDefault="00865DB3" w:rsidP="000B38F6">
      <w:r>
        <w:separator/>
      </w:r>
    </w:p>
  </w:footnote>
  <w:footnote w:type="continuationSeparator" w:id="0">
    <w:p w:rsidR="00865DB3" w:rsidRDefault="00865DB3" w:rsidP="000B3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233"/>
    <w:multiLevelType w:val="hybridMultilevel"/>
    <w:tmpl w:val="92623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7E75D5"/>
    <w:multiLevelType w:val="hybridMultilevel"/>
    <w:tmpl w:val="110EC3A2"/>
    <w:lvl w:ilvl="0" w:tplc="B87A9080">
      <w:start w:val="1"/>
      <w:numFmt w:val="decimal"/>
      <w:lvlText w:val="%1."/>
      <w:lvlJc w:val="left"/>
      <w:pPr>
        <w:ind w:left="117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6D07"/>
    <w:multiLevelType w:val="hybridMultilevel"/>
    <w:tmpl w:val="6944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50753"/>
    <w:multiLevelType w:val="hybridMultilevel"/>
    <w:tmpl w:val="6BCCE1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B65"/>
    <w:rsid w:val="000640F1"/>
    <w:rsid w:val="000B08AE"/>
    <w:rsid w:val="000B34E8"/>
    <w:rsid w:val="000B38F6"/>
    <w:rsid w:val="000D761C"/>
    <w:rsid w:val="000F56EB"/>
    <w:rsid w:val="001725AA"/>
    <w:rsid w:val="00196988"/>
    <w:rsid w:val="001A5A02"/>
    <w:rsid w:val="001B4776"/>
    <w:rsid w:val="001E3916"/>
    <w:rsid w:val="001F2E7E"/>
    <w:rsid w:val="00260C1B"/>
    <w:rsid w:val="00392816"/>
    <w:rsid w:val="003B4276"/>
    <w:rsid w:val="004069FF"/>
    <w:rsid w:val="004077F2"/>
    <w:rsid w:val="00412A8F"/>
    <w:rsid w:val="0049488A"/>
    <w:rsid w:val="004961D8"/>
    <w:rsid w:val="004A498C"/>
    <w:rsid w:val="004B528B"/>
    <w:rsid w:val="004D3701"/>
    <w:rsid w:val="00511E05"/>
    <w:rsid w:val="005147DF"/>
    <w:rsid w:val="00517BCF"/>
    <w:rsid w:val="0057292B"/>
    <w:rsid w:val="00631D81"/>
    <w:rsid w:val="00672D34"/>
    <w:rsid w:val="00676DDE"/>
    <w:rsid w:val="00722B21"/>
    <w:rsid w:val="0072598D"/>
    <w:rsid w:val="007548D1"/>
    <w:rsid w:val="0076739A"/>
    <w:rsid w:val="00783A44"/>
    <w:rsid w:val="007B7B49"/>
    <w:rsid w:val="007E10D7"/>
    <w:rsid w:val="007E154A"/>
    <w:rsid w:val="00865DB3"/>
    <w:rsid w:val="008821A0"/>
    <w:rsid w:val="008916F7"/>
    <w:rsid w:val="008E1B7E"/>
    <w:rsid w:val="00915E30"/>
    <w:rsid w:val="00972A4F"/>
    <w:rsid w:val="009A35ED"/>
    <w:rsid w:val="00A038A0"/>
    <w:rsid w:val="00AC0252"/>
    <w:rsid w:val="00B044E4"/>
    <w:rsid w:val="00B0758B"/>
    <w:rsid w:val="00B829C4"/>
    <w:rsid w:val="00BC0280"/>
    <w:rsid w:val="00BE4DF3"/>
    <w:rsid w:val="00C27196"/>
    <w:rsid w:val="00C72B74"/>
    <w:rsid w:val="00C952BF"/>
    <w:rsid w:val="00C96263"/>
    <w:rsid w:val="00D344DB"/>
    <w:rsid w:val="00D627FB"/>
    <w:rsid w:val="00D67D0E"/>
    <w:rsid w:val="00DB04C6"/>
    <w:rsid w:val="00DE2389"/>
    <w:rsid w:val="00DE7056"/>
    <w:rsid w:val="00E2749F"/>
    <w:rsid w:val="00E80B65"/>
    <w:rsid w:val="00F67EAD"/>
    <w:rsid w:val="00F710DE"/>
    <w:rsid w:val="00F75BB6"/>
    <w:rsid w:val="00FC1EF2"/>
    <w:rsid w:val="00FD0A59"/>
    <w:rsid w:val="00FD2333"/>
    <w:rsid w:val="00FD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Расписаний"/>
    <w:basedOn w:val="a"/>
    <w:next w:val="a"/>
    <w:link w:val="10"/>
    <w:uiPriority w:val="9"/>
    <w:qFormat/>
    <w:rsid w:val="000B34E8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8A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038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A038A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A038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A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0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F710DE"/>
    <w:rPr>
      <w:b/>
      <w:bCs/>
    </w:rPr>
  </w:style>
  <w:style w:type="paragraph" w:styleId="ab">
    <w:name w:val="List Paragraph"/>
    <w:basedOn w:val="a"/>
    <w:uiPriority w:val="34"/>
    <w:qFormat/>
    <w:rsid w:val="00F710DE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c">
    <w:name w:val="Hyperlink"/>
    <w:uiPriority w:val="99"/>
    <w:unhideWhenUsed/>
    <w:rsid w:val="0076739A"/>
    <w:rPr>
      <w:color w:val="0000FF"/>
      <w:u w:val="single"/>
    </w:rPr>
  </w:style>
  <w:style w:type="character" w:customStyle="1" w:styleId="10">
    <w:name w:val="Заголовок 1 Знак"/>
    <w:aliases w:val="Заголовок Расписаний Знак"/>
    <w:basedOn w:val="a0"/>
    <w:link w:val="1"/>
    <w:uiPriority w:val="9"/>
    <w:rsid w:val="000B34E8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B829C4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829C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829C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829C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0B38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B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B38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Расписаний"/>
    <w:basedOn w:val="a"/>
    <w:next w:val="a"/>
    <w:link w:val="10"/>
    <w:uiPriority w:val="9"/>
    <w:qFormat/>
    <w:rsid w:val="000B34E8"/>
    <w:pPr>
      <w:keepNext/>
      <w:keepLines/>
      <w:jc w:val="center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38A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038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A038A0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A038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8A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0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F710DE"/>
    <w:rPr>
      <w:b/>
      <w:bCs/>
    </w:rPr>
  </w:style>
  <w:style w:type="paragraph" w:styleId="ab">
    <w:name w:val="List Paragraph"/>
    <w:basedOn w:val="a"/>
    <w:uiPriority w:val="34"/>
    <w:qFormat/>
    <w:rsid w:val="00F710DE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ac">
    <w:name w:val="Hyperlink"/>
    <w:uiPriority w:val="99"/>
    <w:unhideWhenUsed/>
    <w:rsid w:val="0076739A"/>
    <w:rPr>
      <w:color w:val="0000FF"/>
      <w:u w:val="single"/>
    </w:rPr>
  </w:style>
  <w:style w:type="character" w:customStyle="1" w:styleId="10">
    <w:name w:val="Заголовок 1 Знак"/>
    <w:aliases w:val="Заголовок Расписаний Знак"/>
    <w:basedOn w:val="a0"/>
    <w:link w:val="1"/>
    <w:uiPriority w:val="9"/>
    <w:rsid w:val="000B34E8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B829C4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829C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829C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829C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0B38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B3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B38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1B3C-0389-4114-9093-A504D3C7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Еликарова Елена</cp:lastModifiedBy>
  <cp:revision>2</cp:revision>
  <cp:lastPrinted>2018-12-17T06:47:00Z</cp:lastPrinted>
  <dcterms:created xsi:type="dcterms:W3CDTF">2019-01-24T07:27:00Z</dcterms:created>
  <dcterms:modified xsi:type="dcterms:W3CDTF">2019-01-24T07:27:00Z</dcterms:modified>
</cp:coreProperties>
</file>