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64C" w:rsidRDefault="00D8564C">
      <w:pPr>
        <w:pStyle w:val="a3"/>
        <w:spacing w:before="5"/>
        <w:rPr>
          <w:rFonts w:ascii="Times New Roman"/>
          <w:b w:val="0"/>
          <w:sz w:val="24"/>
        </w:rPr>
      </w:pPr>
    </w:p>
    <w:p w:rsidR="00D8564C" w:rsidRDefault="00D8564C">
      <w:pPr>
        <w:pStyle w:val="a3"/>
        <w:tabs>
          <w:tab w:val="left" w:pos="6965"/>
        </w:tabs>
        <w:spacing w:before="125"/>
        <w:ind w:left="338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.9pt;margin-top:15.1pt;width:782.7pt;height:384.7pt;z-index:104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030"/>
                    <w:gridCol w:w="926"/>
                    <w:gridCol w:w="2620"/>
                    <w:gridCol w:w="650"/>
                    <w:gridCol w:w="742"/>
                    <w:gridCol w:w="744"/>
                    <w:gridCol w:w="744"/>
                    <w:gridCol w:w="744"/>
                    <w:gridCol w:w="744"/>
                    <w:gridCol w:w="744"/>
                    <w:gridCol w:w="744"/>
                    <w:gridCol w:w="745"/>
                    <w:gridCol w:w="744"/>
                    <w:gridCol w:w="744"/>
                    <w:gridCol w:w="744"/>
                    <w:gridCol w:w="744"/>
                    <w:gridCol w:w="746"/>
                    <w:gridCol w:w="742"/>
                  </w:tblGrid>
                  <w:tr w:rsidR="00D8564C">
                    <w:trPr>
                      <w:trHeight w:val="465"/>
                    </w:trPr>
                    <w:tc>
                      <w:tcPr>
                        <w:tcW w:w="4576" w:type="dxa"/>
                        <w:gridSpan w:val="3"/>
                      </w:tcPr>
                      <w:p w:rsidR="00D8564C" w:rsidRDefault="00B001A9">
                        <w:pPr>
                          <w:pStyle w:val="TableParagraph"/>
                          <w:spacing w:before="148"/>
                          <w:ind w:left="1118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ТЕПЛОХОД "АЛЕКСАНДР ФАДЕЕВ</w:t>
                        </w:r>
                        <w:r>
                          <w:rPr>
                            <w:b/>
                            <w:sz w:val="13"/>
                          </w:rPr>
                          <w:t>"</w:t>
                        </w:r>
                      </w:p>
                    </w:tc>
                    <w:tc>
                      <w:tcPr>
                        <w:tcW w:w="650" w:type="dxa"/>
                        <w:vMerge w:val="restart"/>
                      </w:tcPr>
                      <w:p w:rsidR="00D8564C" w:rsidRDefault="00D8564C">
                        <w:pPr>
                          <w:pStyle w:val="TableParagraph"/>
                          <w:spacing w:before="0"/>
                          <w:rPr>
                            <w:b/>
                            <w:sz w:val="16"/>
                          </w:rPr>
                        </w:pPr>
                      </w:p>
                      <w:p w:rsidR="00D8564C" w:rsidRDefault="00B001A9">
                        <w:pPr>
                          <w:pStyle w:val="TableParagraph"/>
                          <w:spacing w:before="129" w:line="336" w:lineRule="auto"/>
                          <w:ind w:left="188" w:right="132" w:hanging="46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95"/>
                            <w:sz w:val="11"/>
                          </w:rPr>
                          <w:t xml:space="preserve">кол-во </w:t>
                        </w:r>
                        <w:r>
                          <w:rPr>
                            <w:b/>
                            <w:sz w:val="11"/>
                          </w:rPr>
                          <w:t>дней</w:t>
                        </w:r>
                      </w:p>
                    </w:tc>
                    <w:tc>
                      <w:tcPr>
                        <w:tcW w:w="1486" w:type="dxa"/>
                        <w:gridSpan w:val="2"/>
                      </w:tcPr>
                      <w:p w:rsidR="00D8564C" w:rsidRDefault="00B001A9">
                        <w:pPr>
                          <w:pStyle w:val="TableParagraph"/>
                          <w:spacing w:before="80" w:line="336" w:lineRule="auto"/>
                          <w:ind w:left="525" w:right="517" w:hanging="1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Люкс 2х</w:t>
                        </w:r>
                        <w:r>
                          <w:rPr>
                            <w:b/>
                            <w:spacing w:val="5"/>
                            <w:sz w:val="11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b/>
                            <w:sz w:val="11"/>
                          </w:rPr>
                          <w:t>комн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744" w:type="dxa"/>
                      </w:tcPr>
                      <w:p w:rsidR="00D8564C" w:rsidRDefault="00D8564C">
                        <w:pPr>
                          <w:pStyle w:val="TableParagraph"/>
                          <w:spacing w:before="5"/>
                          <w:rPr>
                            <w:b/>
                            <w:sz w:val="14"/>
                          </w:rPr>
                        </w:pPr>
                      </w:p>
                      <w:p w:rsidR="00D8564C" w:rsidRDefault="00B001A9">
                        <w:pPr>
                          <w:pStyle w:val="TableParagraph"/>
                          <w:spacing w:before="0"/>
                          <w:ind w:left="169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Люкс</w:t>
                        </w:r>
                        <w:proofErr w:type="gramStart"/>
                        <w:r>
                          <w:rPr>
                            <w:b/>
                            <w:sz w:val="11"/>
                          </w:rPr>
                          <w:t xml:space="preserve"> А</w:t>
                        </w:r>
                        <w:proofErr w:type="gramEnd"/>
                      </w:p>
                    </w:tc>
                    <w:tc>
                      <w:tcPr>
                        <w:tcW w:w="744" w:type="dxa"/>
                      </w:tcPr>
                      <w:p w:rsidR="00D8564C" w:rsidRDefault="00D8564C">
                        <w:pPr>
                          <w:pStyle w:val="TableParagraph"/>
                          <w:spacing w:before="5"/>
                          <w:rPr>
                            <w:b/>
                            <w:sz w:val="14"/>
                          </w:rPr>
                        </w:pPr>
                      </w:p>
                      <w:p w:rsidR="00D8564C" w:rsidRDefault="00B001A9">
                        <w:pPr>
                          <w:pStyle w:val="TableParagraph"/>
                          <w:spacing w:before="0"/>
                          <w:ind w:left="109" w:right="99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ПК</w:t>
                        </w:r>
                      </w:p>
                    </w:tc>
                    <w:tc>
                      <w:tcPr>
                        <w:tcW w:w="744" w:type="dxa"/>
                      </w:tcPr>
                      <w:p w:rsidR="00D8564C" w:rsidRDefault="00B001A9">
                        <w:pPr>
                          <w:pStyle w:val="TableParagraph"/>
                          <w:spacing w:before="80"/>
                          <w:ind w:left="165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1</w:t>
                        </w:r>
                        <w:r>
                          <w:rPr>
                            <w:b/>
                            <w:spacing w:val="10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класс</w:t>
                        </w:r>
                      </w:p>
                      <w:p w:rsidR="00D8564C" w:rsidRDefault="00B001A9">
                        <w:pPr>
                          <w:pStyle w:val="TableParagraph"/>
                          <w:spacing w:before="51"/>
                          <w:ind w:left="189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1 мест.</w:t>
                        </w:r>
                      </w:p>
                    </w:tc>
                    <w:tc>
                      <w:tcPr>
                        <w:tcW w:w="744" w:type="dxa"/>
                      </w:tcPr>
                      <w:p w:rsidR="00D8564C" w:rsidRDefault="00B001A9">
                        <w:pPr>
                          <w:pStyle w:val="TableParagraph"/>
                          <w:spacing w:before="80"/>
                          <w:ind w:left="109" w:right="101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1-А</w:t>
                        </w:r>
                      </w:p>
                      <w:p w:rsidR="00D8564C" w:rsidRDefault="00B001A9">
                        <w:pPr>
                          <w:pStyle w:val="TableParagraph"/>
                          <w:spacing w:before="51"/>
                          <w:ind w:left="109" w:right="102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2 мест.</w:t>
                        </w:r>
                      </w:p>
                    </w:tc>
                    <w:tc>
                      <w:tcPr>
                        <w:tcW w:w="744" w:type="dxa"/>
                      </w:tcPr>
                      <w:p w:rsidR="00D8564C" w:rsidRDefault="00B001A9">
                        <w:pPr>
                          <w:pStyle w:val="TableParagraph"/>
                          <w:spacing w:before="80"/>
                          <w:ind w:left="109" w:right="98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1-Б</w:t>
                        </w:r>
                      </w:p>
                      <w:p w:rsidR="00D8564C" w:rsidRDefault="00B001A9">
                        <w:pPr>
                          <w:pStyle w:val="TableParagraph"/>
                          <w:spacing w:before="51"/>
                          <w:ind w:left="109" w:right="102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2 мест.</w:t>
                        </w:r>
                      </w:p>
                    </w:tc>
                    <w:tc>
                      <w:tcPr>
                        <w:tcW w:w="745" w:type="dxa"/>
                      </w:tcPr>
                      <w:p w:rsidR="00D8564C" w:rsidRDefault="00B001A9">
                        <w:pPr>
                          <w:pStyle w:val="TableParagraph"/>
                          <w:spacing w:before="80"/>
                          <w:ind w:left="151" w:right="144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2-А</w:t>
                        </w:r>
                      </w:p>
                      <w:p w:rsidR="00D8564C" w:rsidRDefault="00B001A9">
                        <w:pPr>
                          <w:pStyle w:val="TableParagraph"/>
                          <w:spacing w:before="51"/>
                          <w:ind w:left="151" w:right="145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2 мест.</w:t>
                        </w:r>
                      </w:p>
                    </w:tc>
                    <w:tc>
                      <w:tcPr>
                        <w:tcW w:w="744" w:type="dxa"/>
                      </w:tcPr>
                      <w:p w:rsidR="00D8564C" w:rsidRDefault="00B001A9">
                        <w:pPr>
                          <w:pStyle w:val="TableParagraph"/>
                          <w:spacing w:before="80"/>
                          <w:ind w:left="109" w:right="99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2-Б</w:t>
                        </w:r>
                      </w:p>
                      <w:p w:rsidR="00D8564C" w:rsidRDefault="00B001A9">
                        <w:pPr>
                          <w:pStyle w:val="TableParagraph"/>
                          <w:spacing w:before="51"/>
                          <w:ind w:left="109" w:right="31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3 мест.</w:t>
                        </w:r>
                      </w:p>
                    </w:tc>
                    <w:tc>
                      <w:tcPr>
                        <w:tcW w:w="744" w:type="dxa"/>
                      </w:tcPr>
                      <w:p w:rsidR="00D8564C" w:rsidRDefault="00B001A9">
                        <w:pPr>
                          <w:pStyle w:val="TableParagraph"/>
                          <w:spacing w:before="80"/>
                          <w:ind w:left="109" w:right="99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2-Б</w:t>
                        </w:r>
                      </w:p>
                      <w:p w:rsidR="00D8564C" w:rsidRDefault="00B001A9">
                        <w:pPr>
                          <w:pStyle w:val="TableParagraph"/>
                          <w:spacing w:before="51"/>
                          <w:ind w:left="109" w:right="103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4 мест.</w:t>
                        </w:r>
                      </w:p>
                    </w:tc>
                    <w:tc>
                      <w:tcPr>
                        <w:tcW w:w="744" w:type="dxa"/>
                      </w:tcPr>
                      <w:p w:rsidR="00D8564C" w:rsidRDefault="00B001A9">
                        <w:pPr>
                          <w:pStyle w:val="TableParagraph"/>
                          <w:spacing w:before="27"/>
                          <w:ind w:left="109" w:right="102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3-А</w:t>
                        </w:r>
                      </w:p>
                      <w:p w:rsidR="00D8564C" w:rsidRDefault="00B001A9">
                        <w:pPr>
                          <w:pStyle w:val="TableParagraph"/>
                          <w:spacing w:before="51"/>
                          <w:ind w:left="109" w:right="103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2 мест.</w:t>
                        </w:r>
                      </w:p>
                    </w:tc>
                    <w:tc>
                      <w:tcPr>
                        <w:tcW w:w="744" w:type="dxa"/>
                      </w:tcPr>
                      <w:p w:rsidR="00D8564C" w:rsidRDefault="00B001A9">
                        <w:pPr>
                          <w:pStyle w:val="TableParagraph"/>
                          <w:spacing w:before="80"/>
                          <w:ind w:left="109" w:right="99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3-Б</w:t>
                        </w:r>
                      </w:p>
                      <w:p w:rsidR="00D8564C" w:rsidRDefault="00B001A9">
                        <w:pPr>
                          <w:pStyle w:val="TableParagraph"/>
                          <w:spacing w:before="51"/>
                          <w:ind w:left="109" w:right="103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3 мест.</w:t>
                        </w:r>
                      </w:p>
                    </w:tc>
                    <w:tc>
                      <w:tcPr>
                        <w:tcW w:w="746" w:type="dxa"/>
                      </w:tcPr>
                      <w:p w:rsidR="00D8564C" w:rsidRDefault="00B001A9">
                        <w:pPr>
                          <w:pStyle w:val="TableParagraph"/>
                          <w:spacing w:before="27"/>
                          <w:ind w:left="150" w:right="142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3-Б</w:t>
                        </w:r>
                      </w:p>
                      <w:p w:rsidR="00D8564C" w:rsidRDefault="00B001A9">
                        <w:pPr>
                          <w:pStyle w:val="TableParagraph"/>
                          <w:spacing w:before="51"/>
                          <w:ind w:left="150" w:right="146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4 мест.</w:t>
                        </w:r>
                      </w:p>
                      <w:p w:rsidR="00D8564C" w:rsidRDefault="00B001A9">
                        <w:pPr>
                          <w:pStyle w:val="TableParagraph"/>
                          <w:spacing w:before="49" w:line="65" w:lineRule="exact"/>
                          <w:ind w:left="150" w:right="146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2 мест.</w:t>
                        </w:r>
                      </w:p>
                    </w:tc>
                    <w:tc>
                      <w:tcPr>
                        <w:tcW w:w="742" w:type="dxa"/>
                        <w:vMerge w:val="restart"/>
                      </w:tcPr>
                      <w:p w:rsidR="00D8564C" w:rsidRDefault="00D8564C">
                        <w:pPr>
                          <w:pStyle w:val="TableParagraph"/>
                          <w:spacing w:before="0"/>
                          <w:rPr>
                            <w:b/>
                            <w:sz w:val="16"/>
                          </w:rPr>
                        </w:pPr>
                      </w:p>
                      <w:p w:rsidR="00D8564C" w:rsidRDefault="00B001A9">
                        <w:pPr>
                          <w:pStyle w:val="TableParagraph"/>
                          <w:spacing w:before="129" w:line="336" w:lineRule="auto"/>
                          <w:ind w:left="206" w:hanging="89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дет</w:t>
                        </w:r>
                        <w:proofErr w:type="gramStart"/>
                        <w:r>
                          <w:rPr>
                            <w:b/>
                            <w:sz w:val="11"/>
                          </w:rPr>
                          <w:t>.</w:t>
                        </w:r>
                        <w:proofErr w:type="gramEnd"/>
                        <w:r>
                          <w:rPr>
                            <w:b/>
                            <w:sz w:val="11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b/>
                            <w:sz w:val="11"/>
                          </w:rPr>
                          <w:t>д</w:t>
                        </w:r>
                        <w:proofErr w:type="gramEnd"/>
                        <w:r>
                          <w:rPr>
                            <w:b/>
                            <w:sz w:val="11"/>
                          </w:rPr>
                          <w:t>оп. место</w:t>
                        </w:r>
                      </w:p>
                    </w:tc>
                  </w:tr>
                  <w:tr w:rsidR="00D8564C">
                    <w:trPr>
                      <w:trHeight w:val="457"/>
                    </w:trPr>
                    <w:tc>
                      <w:tcPr>
                        <w:tcW w:w="1030" w:type="dxa"/>
                      </w:tcPr>
                      <w:p w:rsidR="00D8564C" w:rsidRDefault="00D8564C">
                        <w:pPr>
                          <w:pStyle w:val="TableParagraph"/>
                          <w:spacing w:before="0"/>
                          <w:rPr>
                            <w:b/>
                            <w:sz w:val="16"/>
                          </w:rPr>
                        </w:pPr>
                      </w:p>
                      <w:p w:rsidR="00D8564C" w:rsidRDefault="00B001A9">
                        <w:pPr>
                          <w:pStyle w:val="TableParagraph"/>
                          <w:spacing w:before="136" w:line="118" w:lineRule="exact"/>
                          <w:ind w:left="346" w:right="325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Дата</w:t>
                        </w:r>
                      </w:p>
                    </w:tc>
                    <w:tc>
                      <w:tcPr>
                        <w:tcW w:w="926" w:type="dxa"/>
                      </w:tcPr>
                      <w:p w:rsidR="00D8564C" w:rsidRDefault="00D8564C">
                        <w:pPr>
                          <w:pStyle w:val="TableParagraph"/>
                          <w:spacing w:before="9"/>
                          <w:rPr>
                            <w:b/>
                            <w:sz w:val="13"/>
                          </w:rPr>
                        </w:pPr>
                      </w:p>
                      <w:p w:rsidR="00D8564C" w:rsidRDefault="00B001A9">
                        <w:pPr>
                          <w:pStyle w:val="TableParagraph"/>
                          <w:spacing w:before="1"/>
                          <w:ind w:left="109" w:right="104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Время</w:t>
                        </w:r>
                      </w:p>
                      <w:p w:rsidR="00D8564C" w:rsidRDefault="00B001A9">
                        <w:pPr>
                          <w:pStyle w:val="TableParagraph"/>
                          <w:spacing w:before="41" w:line="111" w:lineRule="exact"/>
                          <w:ind w:left="109" w:right="105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sz w:val="10"/>
                          </w:rPr>
                          <w:t>(Московское)</w:t>
                        </w:r>
                      </w:p>
                    </w:tc>
                    <w:tc>
                      <w:tcPr>
                        <w:tcW w:w="2620" w:type="dxa"/>
                      </w:tcPr>
                      <w:p w:rsidR="00D8564C" w:rsidRDefault="00D8564C">
                        <w:pPr>
                          <w:pStyle w:val="TableParagraph"/>
                          <w:spacing w:before="0"/>
                          <w:rPr>
                            <w:b/>
                            <w:sz w:val="16"/>
                          </w:rPr>
                        </w:pPr>
                      </w:p>
                      <w:p w:rsidR="00D8564C" w:rsidRDefault="00B001A9">
                        <w:pPr>
                          <w:pStyle w:val="TableParagraph"/>
                          <w:spacing w:before="136" w:line="118" w:lineRule="exact"/>
                          <w:ind w:left="1041" w:right="1025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Рейс</w:t>
                        </w:r>
                      </w:p>
                    </w:tc>
                    <w:tc>
                      <w:tcPr>
                        <w:tcW w:w="650" w:type="dxa"/>
                        <w:vMerge/>
                        <w:tcBorders>
                          <w:top w:val="nil"/>
                        </w:tcBorders>
                      </w:tcPr>
                      <w:p w:rsidR="00D8564C" w:rsidRDefault="00D8564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2" w:type="dxa"/>
                      </w:tcPr>
                      <w:p w:rsidR="00D8564C" w:rsidRDefault="00B001A9">
                        <w:pPr>
                          <w:pStyle w:val="TableParagraph"/>
                          <w:spacing w:before="101" w:line="170" w:lineRule="atLeast"/>
                          <w:ind w:left="217" w:right="169" w:hanging="27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шлюп</w:t>
                        </w:r>
                        <w:proofErr w:type="gramStart"/>
                        <w:r>
                          <w:rPr>
                            <w:b/>
                            <w:sz w:val="11"/>
                          </w:rPr>
                          <w:t>.</w:t>
                        </w:r>
                        <w:proofErr w:type="gramEnd"/>
                        <w:r>
                          <w:rPr>
                            <w:b/>
                            <w:sz w:val="11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b/>
                            <w:sz w:val="11"/>
                          </w:rPr>
                          <w:t>с</w:t>
                        </w:r>
                        <w:proofErr w:type="gramEnd"/>
                        <w:r>
                          <w:rPr>
                            <w:b/>
                            <w:sz w:val="11"/>
                          </w:rPr>
                          <w:t>ред.</w:t>
                        </w:r>
                      </w:p>
                    </w:tc>
                    <w:tc>
                      <w:tcPr>
                        <w:tcW w:w="744" w:type="dxa"/>
                      </w:tcPr>
                      <w:p w:rsidR="00D8564C" w:rsidRDefault="00B001A9">
                        <w:pPr>
                          <w:pStyle w:val="TableParagraph"/>
                          <w:spacing w:before="101" w:line="170" w:lineRule="atLeast"/>
                          <w:ind w:left="207" w:right="120" w:hanging="68"/>
                          <w:rPr>
                            <w:b/>
                            <w:sz w:val="11"/>
                          </w:rPr>
                        </w:pPr>
                        <w:proofErr w:type="spellStart"/>
                        <w:r>
                          <w:rPr>
                            <w:b/>
                            <w:sz w:val="11"/>
                          </w:rPr>
                          <w:t>взр</w:t>
                        </w:r>
                        <w:proofErr w:type="spellEnd"/>
                        <w:r>
                          <w:rPr>
                            <w:b/>
                            <w:sz w:val="11"/>
                          </w:rPr>
                          <w:t xml:space="preserve">. </w:t>
                        </w:r>
                        <w:proofErr w:type="spellStart"/>
                        <w:proofErr w:type="gramStart"/>
                        <w:r>
                          <w:rPr>
                            <w:b/>
                            <w:sz w:val="11"/>
                          </w:rPr>
                          <w:t>доп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z w:val="11"/>
                          </w:rPr>
                          <w:t xml:space="preserve"> место</w:t>
                        </w:r>
                      </w:p>
                    </w:tc>
                    <w:tc>
                      <w:tcPr>
                        <w:tcW w:w="744" w:type="dxa"/>
                      </w:tcPr>
                      <w:p w:rsidR="00D8564C" w:rsidRDefault="00D8564C">
                        <w:pPr>
                          <w:pStyle w:val="TableParagraph"/>
                          <w:spacing w:before="0"/>
                          <w:rPr>
                            <w:b/>
                            <w:sz w:val="16"/>
                          </w:rPr>
                        </w:pPr>
                      </w:p>
                      <w:p w:rsidR="00D8564C" w:rsidRDefault="00B001A9">
                        <w:pPr>
                          <w:pStyle w:val="TableParagraph"/>
                          <w:spacing w:before="136" w:line="118" w:lineRule="exact"/>
                          <w:ind w:left="219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сред.</w:t>
                        </w:r>
                      </w:p>
                    </w:tc>
                    <w:tc>
                      <w:tcPr>
                        <w:tcW w:w="744" w:type="dxa"/>
                      </w:tcPr>
                      <w:p w:rsidR="00D8564C" w:rsidRDefault="00B001A9">
                        <w:pPr>
                          <w:pStyle w:val="TableParagraph"/>
                          <w:spacing w:before="101" w:line="170" w:lineRule="atLeast"/>
                          <w:ind w:left="220" w:right="169" w:firstLine="35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 xml:space="preserve">сред. </w:t>
                        </w:r>
                        <w:r>
                          <w:rPr>
                            <w:b/>
                            <w:w w:val="105"/>
                            <w:sz w:val="11"/>
                          </w:rPr>
                          <w:t>64,66</w:t>
                        </w:r>
                      </w:p>
                    </w:tc>
                    <w:tc>
                      <w:tcPr>
                        <w:tcW w:w="744" w:type="dxa"/>
                      </w:tcPr>
                      <w:p w:rsidR="00D8564C" w:rsidRDefault="00B001A9">
                        <w:pPr>
                          <w:pStyle w:val="TableParagraph"/>
                          <w:spacing w:before="0" w:line="96" w:lineRule="exact"/>
                          <w:ind w:left="193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шлюп.</w:t>
                        </w:r>
                      </w:p>
                      <w:p w:rsidR="00D8564C" w:rsidRDefault="00B001A9">
                        <w:pPr>
                          <w:pStyle w:val="TableParagraph"/>
                          <w:spacing w:before="7" w:line="170" w:lineRule="atLeast"/>
                          <w:ind w:left="220" w:right="204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 xml:space="preserve">сред. </w:t>
                        </w:r>
                        <w:r>
                          <w:rPr>
                            <w:b/>
                            <w:w w:val="105"/>
                            <w:sz w:val="11"/>
                          </w:rPr>
                          <w:t>56,68</w:t>
                        </w:r>
                      </w:p>
                    </w:tc>
                    <w:tc>
                      <w:tcPr>
                        <w:tcW w:w="744" w:type="dxa"/>
                      </w:tcPr>
                      <w:p w:rsidR="00D8564C" w:rsidRDefault="00D8564C">
                        <w:pPr>
                          <w:pStyle w:val="TableParagraph"/>
                          <w:spacing w:before="0"/>
                          <w:rPr>
                            <w:b/>
                            <w:sz w:val="16"/>
                          </w:rPr>
                        </w:pPr>
                      </w:p>
                      <w:p w:rsidR="00D8564C" w:rsidRDefault="00B001A9">
                        <w:pPr>
                          <w:pStyle w:val="TableParagraph"/>
                          <w:spacing w:before="136" w:line="118" w:lineRule="exact"/>
                          <w:ind w:left="220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сред.</w:t>
                        </w:r>
                      </w:p>
                    </w:tc>
                    <w:tc>
                      <w:tcPr>
                        <w:tcW w:w="744" w:type="dxa"/>
                      </w:tcPr>
                      <w:p w:rsidR="00D8564C" w:rsidRDefault="00D8564C">
                        <w:pPr>
                          <w:pStyle w:val="TableParagraph"/>
                          <w:spacing w:before="0"/>
                          <w:rPr>
                            <w:b/>
                            <w:sz w:val="16"/>
                          </w:rPr>
                        </w:pPr>
                      </w:p>
                      <w:p w:rsidR="00D8564C" w:rsidRDefault="00B001A9">
                        <w:pPr>
                          <w:pStyle w:val="TableParagraph"/>
                          <w:spacing w:before="136" w:line="118" w:lineRule="exact"/>
                          <w:ind w:left="25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сред</w:t>
                        </w:r>
                        <w:proofErr w:type="gramStart"/>
                        <w:r>
                          <w:rPr>
                            <w:b/>
                            <w:sz w:val="11"/>
                          </w:rPr>
                          <w:t>.</w:t>
                        </w:r>
                        <w:proofErr w:type="gramEnd"/>
                        <w:r>
                          <w:rPr>
                            <w:b/>
                            <w:sz w:val="11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b/>
                            <w:sz w:val="11"/>
                          </w:rPr>
                          <w:t>г</w:t>
                        </w:r>
                        <w:proofErr w:type="gramEnd"/>
                        <w:r>
                          <w:rPr>
                            <w:b/>
                            <w:sz w:val="11"/>
                          </w:rPr>
                          <w:t>лавн</w:t>
                        </w:r>
                        <w:proofErr w:type="spellEnd"/>
                        <w:r>
                          <w:rPr>
                            <w:b/>
                            <w:sz w:val="11"/>
                          </w:rPr>
                          <w:t>.</w:t>
                        </w:r>
                      </w:p>
                    </w:tc>
                    <w:tc>
                      <w:tcPr>
                        <w:tcW w:w="745" w:type="dxa"/>
                      </w:tcPr>
                      <w:p w:rsidR="00D8564C" w:rsidRDefault="00D8564C">
                        <w:pPr>
                          <w:pStyle w:val="TableParagraph"/>
                          <w:spacing w:before="0"/>
                          <w:rPr>
                            <w:b/>
                            <w:sz w:val="16"/>
                          </w:rPr>
                        </w:pPr>
                      </w:p>
                      <w:p w:rsidR="00D8564C" w:rsidRDefault="00B001A9">
                        <w:pPr>
                          <w:pStyle w:val="TableParagraph"/>
                          <w:spacing w:before="136" w:line="118" w:lineRule="exact"/>
                          <w:ind w:left="196"/>
                          <w:rPr>
                            <w:b/>
                            <w:sz w:val="11"/>
                          </w:rPr>
                        </w:pPr>
                        <w:proofErr w:type="spellStart"/>
                        <w:r>
                          <w:rPr>
                            <w:b/>
                            <w:sz w:val="11"/>
                          </w:rPr>
                          <w:t>главн</w:t>
                        </w:r>
                        <w:proofErr w:type="spellEnd"/>
                        <w:r>
                          <w:rPr>
                            <w:b/>
                            <w:sz w:val="11"/>
                          </w:rPr>
                          <w:t>.</w:t>
                        </w:r>
                      </w:p>
                    </w:tc>
                    <w:tc>
                      <w:tcPr>
                        <w:tcW w:w="744" w:type="dxa"/>
                      </w:tcPr>
                      <w:p w:rsidR="00D8564C" w:rsidRDefault="00D8564C">
                        <w:pPr>
                          <w:pStyle w:val="TableParagraph"/>
                          <w:spacing w:before="0"/>
                          <w:rPr>
                            <w:b/>
                            <w:sz w:val="16"/>
                          </w:rPr>
                        </w:pPr>
                      </w:p>
                      <w:p w:rsidR="00D8564C" w:rsidRDefault="00B001A9">
                        <w:pPr>
                          <w:pStyle w:val="TableParagraph"/>
                          <w:spacing w:before="136" w:line="118" w:lineRule="exact"/>
                          <w:ind w:left="25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сред</w:t>
                        </w:r>
                        <w:proofErr w:type="gramStart"/>
                        <w:r>
                          <w:rPr>
                            <w:b/>
                            <w:sz w:val="11"/>
                          </w:rPr>
                          <w:t>.</w:t>
                        </w:r>
                        <w:proofErr w:type="gramEnd"/>
                        <w:r>
                          <w:rPr>
                            <w:b/>
                            <w:sz w:val="11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b/>
                            <w:sz w:val="11"/>
                          </w:rPr>
                          <w:t>г</w:t>
                        </w:r>
                        <w:proofErr w:type="gramEnd"/>
                        <w:r>
                          <w:rPr>
                            <w:b/>
                            <w:sz w:val="11"/>
                          </w:rPr>
                          <w:t>лавн</w:t>
                        </w:r>
                        <w:proofErr w:type="spellEnd"/>
                        <w:r>
                          <w:rPr>
                            <w:b/>
                            <w:sz w:val="11"/>
                          </w:rPr>
                          <w:t>.</w:t>
                        </w:r>
                      </w:p>
                    </w:tc>
                    <w:tc>
                      <w:tcPr>
                        <w:tcW w:w="744" w:type="dxa"/>
                      </w:tcPr>
                      <w:p w:rsidR="00D8564C" w:rsidRDefault="00D8564C">
                        <w:pPr>
                          <w:pStyle w:val="TableParagraph"/>
                          <w:spacing w:before="0"/>
                          <w:rPr>
                            <w:b/>
                            <w:sz w:val="16"/>
                          </w:rPr>
                        </w:pPr>
                      </w:p>
                      <w:p w:rsidR="00D8564C" w:rsidRDefault="00B001A9">
                        <w:pPr>
                          <w:pStyle w:val="TableParagraph"/>
                          <w:spacing w:before="136" w:line="118" w:lineRule="exact"/>
                          <w:ind w:left="25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сред</w:t>
                        </w:r>
                        <w:proofErr w:type="gramStart"/>
                        <w:r>
                          <w:rPr>
                            <w:b/>
                            <w:sz w:val="11"/>
                          </w:rPr>
                          <w:t>.</w:t>
                        </w:r>
                        <w:proofErr w:type="gramEnd"/>
                        <w:r>
                          <w:rPr>
                            <w:b/>
                            <w:sz w:val="11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b/>
                            <w:sz w:val="11"/>
                          </w:rPr>
                          <w:t>г</w:t>
                        </w:r>
                        <w:proofErr w:type="gramEnd"/>
                        <w:r>
                          <w:rPr>
                            <w:b/>
                            <w:sz w:val="11"/>
                          </w:rPr>
                          <w:t>лавн</w:t>
                        </w:r>
                        <w:proofErr w:type="spellEnd"/>
                        <w:r>
                          <w:rPr>
                            <w:b/>
                            <w:sz w:val="11"/>
                          </w:rPr>
                          <w:t>.</w:t>
                        </w:r>
                      </w:p>
                    </w:tc>
                    <w:tc>
                      <w:tcPr>
                        <w:tcW w:w="744" w:type="dxa"/>
                      </w:tcPr>
                      <w:p w:rsidR="00D8564C" w:rsidRDefault="00D8564C">
                        <w:pPr>
                          <w:pStyle w:val="TableParagraph"/>
                          <w:spacing w:before="9"/>
                          <w:rPr>
                            <w:b/>
                            <w:sz w:val="12"/>
                          </w:rPr>
                        </w:pPr>
                      </w:p>
                      <w:p w:rsidR="00D8564C" w:rsidRDefault="00B001A9">
                        <w:pPr>
                          <w:pStyle w:val="TableParagraph"/>
                          <w:spacing w:before="0"/>
                          <w:ind w:left="109" w:right="103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120, 122,</w:t>
                        </w:r>
                      </w:p>
                      <w:p w:rsidR="00D8564C" w:rsidRDefault="00B001A9">
                        <w:pPr>
                          <w:pStyle w:val="TableParagraph"/>
                          <w:spacing w:before="49" w:line="115" w:lineRule="exact"/>
                          <w:ind w:left="109" w:right="96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124</w:t>
                        </w:r>
                      </w:p>
                    </w:tc>
                    <w:tc>
                      <w:tcPr>
                        <w:tcW w:w="744" w:type="dxa"/>
                      </w:tcPr>
                      <w:p w:rsidR="00D8564C" w:rsidRDefault="00D8564C">
                        <w:pPr>
                          <w:pStyle w:val="TableParagraph"/>
                          <w:spacing w:before="0"/>
                          <w:rPr>
                            <w:b/>
                            <w:sz w:val="16"/>
                          </w:rPr>
                        </w:pPr>
                      </w:p>
                      <w:p w:rsidR="00D8564C" w:rsidRDefault="00B001A9">
                        <w:pPr>
                          <w:pStyle w:val="TableParagraph"/>
                          <w:spacing w:before="136" w:line="118" w:lineRule="exact"/>
                          <w:ind w:left="212"/>
                          <w:rPr>
                            <w:b/>
                            <w:sz w:val="11"/>
                          </w:rPr>
                        </w:pPr>
                        <w:proofErr w:type="spellStart"/>
                        <w:r>
                          <w:rPr>
                            <w:b/>
                            <w:sz w:val="11"/>
                          </w:rPr>
                          <w:t>нижн</w:t>
                        </w:r>
                        <w:proofErr w:type="spellEnd"/>
                        <w:r>
                          <w:rPr>
                            <w:b/>
                            <w:sz w:val="11"/>
                          </w:rPr>
                          <w:t>.</w:t>
                        </w:r>
                      </w:p>
                    </w:tc>
                    <w:tc>
                      <w:tcPr>
                        <w:tcW w:w="746" w:type="dxa"/>
                      </w:tcPr>
                      <w:p w:rsidR="00D8564C" w:rsidRDefault="00B001A9">
                        <w:pPr>
                          <w:pStyle w:val="TableParagraph"/>
                          <w:spacing w:before="101" w:line="170" w:lineRule="atLeast"/>
                          <w:ind w:left="152" w:firstLine="60"/>
                          <w:rPr>
                            <w:b/>
                            <w:sz w:val="11"/>
                          </w:rPr>
                        </w:pPr>
                        <w:proofErr w:type="spellStart"/>
                        <w:r>
                          <w:rPr>
                            <w:b/>
                            <w:w w:val="105"/>
                            <w:sz w:val="11"/>
                          </w:rPr>
                          <w:t>нижн</w:t>
                        </w:r>
                        <w:proofErr w:type="spellEnd"/>
                        <w:r>
                          <w:rPr>
                            <w:b/>
                            <w:w w:val="105"/>
                            <w:sz w:val="11"/>
                          </w:rPr>
                          <w:t>. 148,149</w:t>
                        </w:r>
                      </w:p>
                    </w:tc>
                    <w:tc>
                      <w:tcPr>
                        <w:tcW w:w="742" w:type="dxa"/>
                        <w:vMerge/>
                        <w:tcBorders>
                          <w:top w:val="nil"/>
                        </w:tcBorders>
                      </w:tcPr>
                      <w:p w:rsidR="00D8564C" w:rsidRDefault="00D8564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8564C">
                    <w:trPr>
                      <w:trHeight w:val="191"/>
                    </w:trPr>
                    <w:tc>
                      <w:tcPr>
                        <w:tcW w:w="1030" w:type="dxa"/>
                        <w:vMerge w:val="restart"/>
                      </w:tcPr>
                      <w:p w:rsidR="00D8564C" w:rsidRDefault="00B001A9">
                        <w:pPr>
                          <w:pStyle w:val="TableParagraph"/>
                          <w:spacing w:before="130"/>
                          <w:ind w:left="153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31.05 - 02.06</w:t>
                        </w:r>
                      </w:p>
                    </w:tc>
                    <w:tc>
                      <w:tcPr>
                        <w:tcW w:w="926" w:type="dxa"/>
                        <w:tcBorders>
                          <w:bottom w:val="nil"/>
                        </w:tcBorders>
                      </w:tcPr>
                      <w:p w:rsidR="00D8564C" w:rsidRDefault="00B001A9">
                        <w:pPr>
                          <w:pStyle w:val="TableParagraph"/>
                          <w:spacing w:before="41"/>
                          <w:ind w:left="109" w:right="104"/>
                          <w:jc w:val="center"/>
                          <w:rPr>
                            <w:b/>
                            <w:sz w:val="1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sz w:val="10"/>
                          </w:rPr>
                          <w:t>Пт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z w:val="10"/>
                          </w:rPr>
                          <w:t xml:space="preserve"> 18-00</w:t>
                        </w:r>
                      </w:p>
                    </w:tc>
                    <w:tc>
                      <w:tcPr>
                        <w:tcW w:w="2620" w:type="dxa"/>
                        <w:vMerge w:val="restart"/>
                      </w:tcPr>
                      <w:p w:rsidR="00D8564C" w:rsidRDefault="00B001A9">
                        <w:pPr>
                          <w:pStyle w:val="TableParagraph"/>
                          <w:spacing w:before="130"/>
                          <w:ind w:left="501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Пермь - Чайковский - Пермь</w:t>
                        </w:r>
                      </w:p>
                    </w:tc>
                    <w:tc>
                      <w:tcPr>
                        <w:tcW w:w="650" w:type="dxa"/>
                        <w:vMerge w:val="restart"/>
                      </w:tcPr>
                      <w:p w:rsidR="00D8564C" w:rsidRDefault="00B001A9">
                        <w:pPr>
                          <w:pStyle w:val="TableParagraph"/>
                          <w:spacing w:before="44"/>
                          <w:ind w:left="4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6"/>
                            <w:sz w:val="11"/>
                          </w:rPr>
                          <w:t>3</w:t>
                        </w:r>
                      </w:p>
                      <w:p w:rsidR="00D8564C" w:rsidRDefault="00B001A9">
                        <w:pPr>
                          <w:pStyle w:val="TableParagraph"/>
                          <w:spacing w:before="52"/>
                          <w:ind w:left="167" w:right="165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дня</w:t>
                        </w:r>
                      </w:p>
                    </w:tc>
                    <w:tc>
                      <w:tcPr>
                        <w:tcW w:w="10415" w:type="dxa"/>
                        <w:gridSpan w:val="14"/>
                        <w:vMerge w:val="restart"/>
                      </w:tcPr>
                      <w:p w:rsidR="00D8564C" w:rsidRDefault="00B001A9">
                        <w:pPr>
                          <w:pStyle w:val="TableParagraph"/>
                          <w:ind w:left="4949" w:right="4944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продан</w:t>
                        </w:r>
                      </w:p>
                    </w:tc>
                  </w:tr>
                  <w:tr w:rsidR="00D8564C">
                    <w:trPr>
                      <w:trHeight w:val="192"/>
                    </w:trPr>
                    <w:tc>
                      <w:tcPr>
                        <w:tcW w:w="1030" w:type="dxa"/>
                        <w:vMerge/>
                        <w:tcBorders>
                          <w:top w:val="nil"/>
                        </w:tcBorders>
                      </w:tcPr>
                      <w:p w:rsidR="00D8564C" w:rsidRDefault="00D8564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26" w:type="dxa"/>
                        <w:tcBorders>
                          <w:top w:val="nil"/>
                        </w:tcBorders>
                      </w:tcPr>
                      <w:p w:rsidR="00D8564C" w:rsidRDefault="00B001A9">
                        <w:pPr>
                          <w:pStyle w:val="TableParagraph"/>
                          <w:spacing w:before="42"/>
                          <w:ind w:left="109" w:right="104"/>
                          <w:jc w:val="center"/>
                          <w:rPr>
                            <w:b/>
                            <w:sz w:val="1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sz w:val="10"/>
                          </w:rPr>
                          <w:t>Вс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z w:val="10"/>
                          </w:rPr>
                          <w:t xml:space="preserve"> 10-00</w:t>
                        </w:r>
                      </w:p>
                    </w:tc>
                    <w:tc>
                      <w:tcPr>
                        <w:tcW w:w="2620" w:type="dxa"/>
                        <w:vMerge/>
                        <w:tcBorders>
                          <w:top w:val="nil"/>
                        </w:tcBorders>
                      </w:tcPr>
                      <w:p w:rsidR="00D8564C" w:rsidRDefault="00D8564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0" w:type="dxa"/>
                        <w:vMerge/>
                        <w:tcBorders>
                          <w:top w:val="nil"/>
                        </w:tcBorders>
                      </w:tcPr>
                      <w:p w:rsidR="00D8564C" w:rsidRDefault="00D8564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415" w:type="dxa"/>
                        <w:gridSpan w:val="14"/>
                        <w:vMerge/>
                        <w:tcBorders>
                          <w:top w:val="nil"/>
                        </w:tcBorders>
                      </w:tcPr>
                      <w:p w:rsidR="00D8564C" w:rsidRDefault="00D8564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8564C">
                    <w:trPr>
                      <w:trHeight w:val="190"/>
                    </w:trPr>
                    <w:tc>
                      <w:tcPr>
                        <w:tcW w:w="1030" w:type="dxa"/>
                        <w:vMerge w:val="restart"/>
                      </w:tcPr>
                      <w:p w:rsidR="00D8564C" w:rsidRDefault="00B001A9">
                        <w:pPr>
                          <w:pStyle w:val="TableParagraph"/>
                          <w:spacing w:before="130"/>
                          <w:ind w:left="153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03.06 - 17.06</w:t>
                        </w:r>
                      </w:p>
                    </w:tc>
                    <w:tc>
                      <w:tcPr>
                        <w:tcW w:w="926" w:type="dxa"/>
                        <w:tcBorders>
                          <w:bottom w:val="nil"/>
                        </w:tcBorders>
                      </w:tcPr>
                      <w:p w:rsidR="00D8564C" w:rsidRDefault="00B001A9">
                        <w:pPr>
                          <w:pStyle w:val="TableParagraph"/>
                          <w:spacing w:before="41"/>
                          <w:ind w:left="109" w:right="104"/>
                          <w:jc w:val="center"/>
                          <w:rPr>
                            <w:b/>
                            <w:sz w:val="1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sz w:val="10"/>
                          </w:rPr>
                          <w:t>Пн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z w:val="10"/>
                          </w:rPr>
                          <w:t xml:space="preserve"> 8-00</w:t>
                        </w:r>
                      </w:p>
                    </w:tc>
                    <w:tc>
                      <w:tcPr>
                        <w:tcW w:w="2620" w:type="dxa"/>
                        <w:vMerge w:val="restart"/>
                      </w:tcPr>
                      <w:p w:rsidR="00D8564C" w:rsidRDefault="00B001A9">
                        <w:pPr>
                          <w:pStyle w:val="TableParagraph"/>
                          <w:spacing w:before="130"/>
                          <w:ind w:left="408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Пермь - Москва (2 дня) - Пермь</w:t>
                        </w:r>
                      </w:p>
                    </w:tc>
                    <w:tc>
                      <w:tcPr>
                        <w:tcW w:w="650" w:type="dxa"/>
                        <w:vMerge w:val="restart"/>
                      </w:tcPr>
                      <w:p w:rsidR="00D8564C" w:rsidRDefault="00B001A9">
                        <w:pPr>
                          <w:pStyle w:val="TableParagraph"/>
                          <w:spacing w:before="44"/>
                          <w:ind w:left="169" w:right="163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15</w:t>
                        </w:r>
                      </w:p>
                      <w:p w:rsidR="00D8564C" w:rsidRDefault="00B001A9">
                        <w:pPr>
                          <w:pStyle w:val="TableParagraph"/>
                          <w:spacing w:before="51"/>
                          <w:ind w:left="169" w:right="165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дней</w:t>
                        </w:r>
                      </w:p>
                    </w:tc>
                    <w:tc>
                      <w:tcPr>
                        <w:tcW w:w="742" w:type="dxa"/>
                        <w:vMerge w:val="restart"/>
                      </w:tcPr>
                      <w:p w:rsidR="00D8564C" w:rsidRDefault="00B001A9">
                        <w:pPr>
                          <w:pStyle w:val="TableParagraph"/>
                          <w:ind w:left="157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90 600</w:t>
                        </w:r>
                      </w:p>
                    </w:tc>
                    <w:tc>
                      <w:tcPr>
                        <w:tcW w:w="744" w:type="dxa"/>
                        <w:vMerge w:val="restart"/>
                      </w:tcPr>
                      <w:p w:rsidR="00D8564C" w:rsidRDefault="00B001A9">
                        <w:pPr>
                          <w:pStyle w:val="TableParagraph"/>
                          <w:ind w:left="159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27 000</w:t>
                        </w:r>
                      </w:p>
                    </w:tc>
                    <w:tc>
                      <w:tcPr>
                        <w:tcW w:w="744" w:type="dxa"/>
                        <w:vMerge w:val="restart"/>
                      </w:tcPr>
                      <w:p w:rsidR="00D8564C" w:rsidRDefault="00B001A9">
                        <w:pPr>
                          <w:pStyle w:val="TableParagraph"/>
                          <w:ind w:left="159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83 400</w:t>
                        </w:r>
                      </w:p>
                    </w:tc>
                    <w:tc>
                      <w:tcPr>
                        <w:tcW w:w="744" w:type="dxa"/>
                        <w:vMerge w:val="restart"/>
                      </w:tcPr>
                      <w:p w:rsidR="00D8564C" w:rsidRDefault="00B001A9">
                        <w:pPr>
                          <w:pStyle w:val="TableParagraph"/>
                          <w:ind w:left="160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66 700</w:t>
                        </w:r>
                      </w:p>
                    </w:tc>
                    <w:tc>
                      <w:tcPr>
                        <w:tcW w:w="744" w:type="dxa"/>
                        <w:vMerge w:val="restart"/>
                      </w:tcPr>
                      <w:p w:rsidR="00D8564C" w:rsidRDefault="00B001A9">
                        <w:pPr>
                          <w:pStyle w:val="TableParagraph"/>
                          <w:ind w:left="160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66 700</w:t>
                        </w:r>
                      </w:p>
                    </w:tc>
                    <w:tc>
                      <w:tcPr>
                        <w:tcW w:w="744" w:type="dxa"/>
                        <w:vMerge w:val="restart"/>
                      </w:tcPr>
                      <w:p w:rsidR="00D8564C" w:rsidRDefault="00B001A9">
                        <w:pPr>
                          <w:pStyle w:val="TableParagraph"/>
                          <w:ind w:left="160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59 200</w:t>
                        </w:r>
                      </w:p>
                    </w:tc>
                    <w:tc>
                      <w:tcPr>
                        <w:tcW w:w="744" w:type="dxa"/>
                        <w:vMerge w:val="restart"/>
                      </w:tcPr>
                      <w:p w:rsidR="00D8564C" w:rsidRDefault="00B001A9">
                        <w:pPr>
                          <w:pStyle w:val="TableParagraph"/>
                          <w:ind w:left="160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55 000</w:t>
                        </w:r>
                      </w:p>
                    </w:tc>
                    <w:tc>
                      <w:tcPr>
                        <w:tcW w:w="745" w:type="dxa"/>
                        <w:vMerge w:val="restart"/>
                      </w:tcPr>
                      <w:p w:rsidR="00D8564C" w:rsidRDefault="00B001A9">
                        <w:pPr>
                          <w:pStyle w:val="TableParagraph"/>
                          <w:ind w:left="160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48 900</w:t>
                        </w:r>
                      </w:p>
                    </w:tc>
                    <w:tc>
                      <w:tcPr>
                        <w:tcW w:w="744" w:type="dxa"/>
                        <w:vMerge w:val="restart"/>
                      </w:tcPr>
                      <w:p w:rsidR="00D8564C" w:rsidRDefault="00B001A9">
                        <w:pPr>
                          <w:pStyle w:val="TableParagraph"/>
                          <w:ind w:left="159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45 800</w:t>
                        </w:r>
                      </w:p>
                    </w:tc>
                    <w:tc>
                      <w:tcPr>
                        <w:tcW w:w="744" w:type="dxa"/>
                        <w:vMerge w:val="restart"/>
                      </w:tcPr>
                      <w:p w:rsidR="00D8564C" w:rsidRDefault="00B001A9">
                        <w:pPr>
                          <w:pStyle w:val="TableParagraph"/>
                          <w:ind w:left="159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40 100</w:t>
                        </w:r>
                      </w:p>
                    </w:tc>
                    <w:tc>
                      <w:tcPr>
                        <w:tcW w:w="744" w:type="dxa"/>
                        <w:vMerge w:val="restart"/>
                      </w:tcPr>
                      <w:p w:rsidR="00D8564C" w:rsidRDefault="00B001A9">
                        <w:pPr>
                          <w:pStyle w:val="TableParagraph"/>
                          <w:ind w:left="159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40 600</w:t>
                        </w:r>
                      </w:p>
                    </w:tc>
                    <w:tc>
                      <w:tcPr>
                        <w:tcW w:w="744" w:type="dxa"/>
                        <w:vMerge w:val="restart"/>
                      </w:tcPr>
                      <w:p w:rsidR="00D8564C" w:rsidRDefault="00B001A9">
                        <w:pPr>
                          <w:pStyle w:val="TableParagraph"/>
                          <w:ind w:left="159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34 900</w:t>
                        </w:r>
                      </w:p>
                    </w:tc>
                    <w:tc>
                      <w:tcPr>
                        <w:tcW w:w="746" w:type="dxa"/>
                        <w:vMerge w:val="restart"/>
                      </w:tcPr>
                      <w:p w:rsidR="00D8564C" w:rsidRDefault="00B001A9">
                        <w:pPr>
                          <w:pStyle w:val="TableParagraph"/>
                          <w:ind w:left="159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28 800</w:t>
                        </w:r>
                      </w:p>
                    </w:tc>
                    <w:tc>
                      <w:tcPr>
                        <w:tcW w:w="742" w:type="dxa"/>
                        <w:vMerge w:val="restart"/>
                      </w:tcPr>
                      <w:p w:rsidR="00D8564C" w:rsidRDefault="00B001A9">
                        <w:pPr>
                          <w:pStyle w:val="TableParagraph"/>
                          <w:ind w:left="158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15 000</w:t>
                        </w:r>
                      </w:p>
                    </w:tc>
                  </w:tr>
                  <w:tr w:rsidR="00D8564C">
                    <w:trPr>
                      <w:trHeight w:val="192"/>
                    </w:trPr>
                    <w:tc>
                      <w:tcPr>
                        <w:tcW w:w="1030" w:type="dxa"/>
                        <w:vMerge/>
                        <w:tcBorders>
                          <w:top w:val="nil"/>
                        </w:tcBorders>
                      </w:tcPr>
                      <w:p w:rsidR="00D8564C" w:rsidRDefault="00D8564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26" w:type="dxa"/>
                        <w:tcBorders>
                          <w:top w:val="nil"/>
                        </w:tcBorders>
                      </w:tcPr>
                      <w:p w:rsidR="00D8564C" w:rsidRDefault="00B001A9">
                        <w:pPr>
                          <w:pStyle w:val="TableParagraph"/>
                          <w:spacing w:before="42"/>
                          <w:ind w:left="109" w:right="104"/>
                          <w:jc w:val="center"/>
                          <w:rPr>
                            <w:b/>
                            <w:sz w:val="1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sz w:val="10"/>
                          </w:rPr>
                          <w:t>Пн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z w:val="10"/>
                          </w:rPr>
                          <w:t xml:space="preserve"> 10-00</w:t>
                        </w:r>
                      </w:p>
                    </w:tc>
                    <w:tc>
                      <w:tcPr>
                        <w:tcW w:w="2620" w:type="dxa"/>
                        <w:vMerge/>
                        <w:tcBorders>
                          <w:top w:val="nil"/>
                        </w:tcBorders>
                      </w:tcPr>
                      <w:p w:rsidR="00D8564C" w:rsidRDefault="00D8564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0" w:type="dxa"/>
                        <w:vMerge/>
                        <w:tcBorders>
                          <w:top w:val="nil"/>
                        </w:tcBorders>
                      </w:tcPr>
                      <w:p w:rsidR="00D8564C" w:rsidRDefault="00D8564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2" w:type="dxa"/>
                        <w:vMerge/>
                        <w:tcBorders>
                          <w:top w:val="nil"/>
                        </w:tcBorders>
                      </w:tcPr>
                      <w:p w:rsidR="00D8564C" w:rsidRDefault="00D8564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4" w:type="dxa"/>
                        <w:vMerge/>
                        <w:tcBorders>
                          <w:top w:val="nil"/>
                        </w:tcBorders>
                      </w:tcPr>
                      <w:p w:rsidR="00D8564C" w:rsidRDefault="00D8564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4" w:type="dxa"/>
                        <w:vMerge/>
                        <w:tcBorders>
                          <w:top w:val="nil"/>
                        </w:tcBorders>
                      </w:tcPr>
                      <w:p w:rsidR="00D8564C" w:rsidRDefault="00D8564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4" w:type="dxa"/>
                        <w:vMerge/>
                        <w:tcBorders>
                          <w:top w:val="nil"/>
                        </w:tcBorders>
                      </w:tcPr>
                      <w:p w:rsidR="00D8564C" w:rsidRDefault="00D8564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4" w:type="dxa"/>
                        <w:vMerge/>
                        <w:tcBorders>
                          <w:top w:val="nil"/>
                        </w:tcBorders>
                      </w:tcPr>
                      <w:p w:rsidR="00D8564C" w:rsidRDefault="00D8564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4" w:type="dxa"/>
                        <w:vMerge/>
                        <w:tcBorders>
                          <w:top w:val="nil"/>
                        </w:tcBorders>
                      </w:tcPr>
                      <w:p w:rsidR="00D8564C" w:rsidRDefault="00D8564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4" w:type="dxa"/>
                        <w:vMerge/>
                        <w:tcBorders>
                          <w:top w:val="nil"/>
                        </w:tcBorders>
                      </w:tcPr>
                      <w:p w:rsidR="00D8564C" w:rsidRDefault="00D8564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5" w:type="dxa"/>
                        <w:vMerge/>
                        <w:tcBorders>
                          <w:top w:val="nil"/>
                        </w:tcBorders>
                      </w:tcPr>
                      <w:p w:rsidR="00D8564C" w:rsidRDefault="00D8564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4" w:type="dxa"/>
                        <w:vMerge/>
                        <w:tcBorders>
                          <w:top w:val="nil"/>
                        </w:tcBorders>
                      </w:tcPr>
                      <w:p w:rsidR="00D8564C" w:rsidRDefault="00D8564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4" w:type="dxa"/>
                        <w:vMerge/>
                        <w:tcBorders>
                          <w:top w:val="nil"/>
                        </w:tcBorders>
                      </w:tcPr>
                      <w:p w:rsidR="00D8564C" w:rsidRDefault="00D8564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4" w:type="dxa"/>
                        <w:vMerge/>
                        <w:tcBorders>
                          <w:top w:val="nil"/>
                        </w:tcBorders>
                      </w:tcPr>
                      <w:p w:rsidR="00D8564C" w:rsidRDefault="00D8564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4" w:type="dxa"/>
                        <w:vMerge/>
                        <w:tcBorders>
                          <w:top w:val="nil"/>
                        </w:tcBorders>
                      </w:tcPr>
                      <w:p w:rsidR="00D8564C" w:rsidRDefault="00D8564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6" w:type="dxa"/>
                        <w:vMerge/>
                        <w:tcBorders>
                          <w:top w:val="nil"/>
                        </w:tcBorders>
                      </w:tcPr>
                      <w:p w:rsidR="00D8564C" w:rsidRDefault="00D8564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2" w:type="dxa"/>
                        <w:vMerge/>
                        <w:tcBorders>
                          <w:top w:val="nil"/>
                        </w:tcBorders>
                      </w:tcPr>
                      <w:p w:rsidR="00D8564C" w:rsidRDefault="00D8564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8564C">
                    <w:trPr>
                      <w:trHeight w:val="190"/>
                    </w:trPr>
                    <w:tc>
                      <w:tcPr>
                        <w:tcW w:w="1030" w:type="dxa"/>
                        <w:vMerge w:val="restart"/>
                      </w:tcPr>
                      <w:p w:rsidR="00D8564C" w:rsidRDefault="00B001A9">
                        <w:pPr>
                          <w:pStyle w:val="TableParagraph"/>
                          <w:spacing w:before="130"/>
                          <w:ind w:left="153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18.06 - 28.06</w:t>
                        </w:r>
                      </w:p>
                    </w:tc>
                    <w:tc>
                      <w:tcPr>
                        <w:tcW w:w="926" w:type="dxa"/>
                        <w:tcBorders>
                          <w:bottom w:val="nil"/>
                        </w:tcBorders>
                      </w:tcPr>
                      <w:p w:rsidR="00D8564C" w:rsidRDefault="00B001A9">
                        <w:pPr>
                          <w:pStyle w:val="TableParagraph"/>
                          <w:spacing w:before="41"/>
                          <w:ind w:left="109" w:right="104"/>
                          <w:jc w:val="center"/>
                          <w:rPr>
                            <w:b/>
                            <w:sz w:val="10"/>
                          </w:rPr>
                        </w:pPr>
                        <w:proofErr w:type="gramStart"/>
                        <w:r>
                          <w:rPr>
                            <w:b/>
                            <w:sz w:val="10"/>
                          </w:rPr>
                          <w:t>Вт</w:t>
                        </w:r>
                        <w:proofErr w:type="gramEnd"/>
                        <w:r>
                          <w:rPr>
                            <w:b/>
                            <w:sz w:val="10"/>
                          </w:rPr>
                          <w:t xml:space="preserve"> 8-00</w:t>
                        </w:r>
                      </w:p>
                    </w:tc>
                    <w:tc>
                      <w:tcPr>
                        <w:tcW w:w="2620" w:type="dxa"/>
                        <w:vMerge w:val="restart"/>
                      </w:tcPr>
                      <w:p w:rsidR="00D8564C" w:rsidRDefault="00B001A9">
                        <w:pPr>
                          <w:pStyle w:val="TableParagraph"/>
                          <w:spacing w:before="130"/>
                          <w:ind w:left="281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Пермь - Казань - Волгоград - Пермь</w:t>
                        </w:r>
                      </w:p>
                    </w:tc>
                    <w:tc>
                      <w:tcPr>
                        <w:tcW w:w="650" w:type="dxa"/>
                        <w:vMerge w:val="restart"/>
                      </w:tcPr>
                      <w:p w:rsidR="00D8564C" w:rsidRDefault="00B001A9">
                        <w:pPr>
                          <w:pStyle w:val="TableParagraph"/>
                          <w:spacing w:before="44"/>
                          <w:ind w:left="169" w:right="165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11</w:t>
                        </w:r>
                      </w:p>
                      <w:p w:rsidR="00D8564C" w:rsidRDefault="00B001A9">
                        <w:pPr>
                          <w:pStyle w:val="TableParagraph"/>
                          <w:spacing w:before="51"/>
                          <w:ind w:left="169" w:right="165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дней</w:t>
                        </w:r>
                      </w:p>
                    </w:tc>
                    <w:tc>
                      <w:tcPr>
                        <w:tcW w:w="742" w:type="dxa"/>
                        <w:vMerge w:val="restart"/>
                      </w:tcPr>
                      <w:p w:rsidR="00D8564C" w:rsidRDefault="00B001A9">
                        <w:pPr>
                          <w:pStyle w:val="TableParagraph"/>
                          <w:ind w:left="157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60 600</w:t>
                        </w:r>
                      </w:p>
                    </w:tc>
                    <w:tc>
                      <w:tcPr>
                        <w:tcW w:w="744" w:type="dxa"/>
                        <w:vMerge w:val="restart"/>
                      </w:tcPr>
                      <w:p w:rsidR="00D8564C" w:rsidRDefault="00B001A9">
                        <w:pPr>
                          <w:pStyle w:val="TableParagraph"/>
                          <w:ind w:left="159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18 000</w:t>
                        </w:r>
                      </w:p>
                    </w:tc>
                    <w:tc>
                      <w:tcPr>
                        <w:tcW w:w="744" w:type="dxa"/>
                        <w:vMerge w:val="restart"/>
                      </w:tcPr>
                      <w:p w:rsidR="00D8564C" w:rsidRDefault="00B001A9">
                        <w:pPr>
                          <w:pStyle w:val="TableParagraph"/>
                          <w:ind w:left="159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55 500</w:t>
                        </w:r>
                      </w:p>
                    </w:tc>
                    <w:tc>
                      <w:tcPr>
                        <w:tcW w:w="744" w:type="dxa"/>
                        <w:vMerge w:val="restart"/>
                      </w:tcPr>
                      <w:p w:rsidR="00D8564C" w:rsidRDefault="00B001A9">
                        <w:pPr>
                          <w:pStyle w:val="TableParagraph"/>
                          <w:ind w:left="160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45 000</w:t>
                        </w:r>
                      </w:p>
                    </w:tc>
                    <w:tc>
                      <w:tcPr>
                        <w:tcW w:w="744" w:type="dxa"/>
                        <w:vMerge w:val="restart"/>
                      </w:tcPr>
                      <w:p w:rsidR="00D8564C" w:rsidRDefault="00B001A9">
                        <w:pPr>
                          <w:pStyle w:val="TableParagraph"/>
                          <w:ind w:left="160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45 000</w:t>
                        </w:r>
                      </w:p>
                    </w:tc>
                    <w:tc>
                      <w:tcPr>
                        <w:tcW w:w="744" w:type="dxa"/>
                        <w:vMerge w:val="restart"/>
                      </w:tcPr>
                      <w:p w:rsidR="00D8564C" w:rsidRDefault="00B001A9">
                        <w:pPr>
                          <w:pStyle w:val="TableParagraph"/>
                          <w:ind w:left="160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43 000</w:t>
                        </w:r>
                      </w:p>
                    </w:tc>
                    <w:tc>
                      <w:tcPr>
                        <w:tcW w:w="744" w:type="dxa"/>
                        <w:vMerge w:val="restart"/>
                      </w:tcPr>
                      <w:p w:rsidR="00D8564C" w:rsidRDefault="00B001A9">
                        <w:pPr>
                          <w:pStyle w:val="TableParagraph"/>
                          <w:ind w:left="160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38 900</w:t>
                        </w:r>
                      </w:p>
                    </w:tc>
                    <w:tc>
                      <w:tcPr>
                        <w:tcW w:w="745" w:type="dxa"/>
                        <w:vMerge w:val="restart"/>
                      </w:tcPr>
                      <w:p w:rsidR="00D8564C" w:rsidRDefault="00B001A9">
                        <w:pPr>
                          <w:pStyle w:val="TableParagraph"/>
                          <w:ind w:left="160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33 300</w:t>
                        </w:r>
                      </w:p>
                    </w:tc>
                    <w:tc>
                      <w:tcPr>
                        <w:tcW w:w="744" w:type="dxa"/>
                        <w:vMerge w:val="restart"/>
                      </w:tcPr>
                      <w:p w:rsidR="00D8564C" w:rsidRDefault="00B001A9">
                        <w:pPr>
                          <w:pStyle w:val="TableParagraph"/>
                          <w:ind w:left="159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32 500</w:t>
                        </w:r>
                      </w:p>
                    </w:tc>
                    <w:tc>
                      <w:tcPr>
                        <w:tcW w:w="744" w:type="dxa"/>
                        <w:vMerge w:val="restart"/>
                      </w:tcPr>
                      <w:p w:rsidR="00D8564C" w:rsidRDefault="00B001A9">
                        <w:pPr>
                          <w:pStyle w:val="TableParagraph"/>
                          <w:ind w:left="159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28 700</w:t>
                        </w:r>
                      </w:p>
                    </w:tc>
                    <w:tc>
                      <w:tcPr>
                        <w:tcW w:w="744" w:type="dxa"/>
                        <w:vMerge w:val="restart"/>
                      </w:tcPr>
                      <w:p w:rsidR="00D8564C" w:rsidRDefault="00B001A9">
                        <w:pPr>
                          <w:pStyle w:val="TableParagraph"/>
                          <w:ind w:left="159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28 300</w:t>
                        </w:r>
                      </w:p>
                    </w:tc>
                    <w:tc>
                      <w:tcPr>
                        <w:tcW w:w="744" w:type="dxa"/>
                        <w:vMerge w:val="restart"/>
                      </w:tcPr>
                      <w:p w:rsidR="00D8564C" w:rsidRDefault="00B001A9">
                        <w:pPr>
                          <w:pStyle w:val="TableParagraph"/>
                          <w:ind w:left="159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27 300</w:t>
                        </w:r>
                      </w:p>
                    </w:tc>
                    <w:tc>
                      <w:tcPr>
                        <w:tcW w:w="746" w:type="dxa"/>
                        <w:vMerge w:val="restart"/>
                      </w:tcPr>
                      <w:p w:rsidR="00D8564C" w:rsidRDefault="00B001A9">
                        <w:pPr>
                          <w:pStyle w:val="TableParagraph"/>
                          <w:ind w:left="159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23 000</w:t>
                        </w:r>
                      </w:p>
                    </w:tc>
                    <w:tc>
                      <w:tcPr>
                        <w:tcW w:w="742" w:type="dxa"/>
                        <w:vMerge w:val="restart"/>
                      </w:tcPr>
                      <w:p w:rsidR="00D8564C" w:rsidRDefault="00B001A9">
                        <w:pPr>
                          <w:pStyle w:val="TableParagraph"/>
                          <w:ind w:left="158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11 000</w:t>
                        </w:r>
                      </w:p>
                    </w:tc>
                  </w:tr>
                  <w:tr w:rsidR="00D8564C">
                    <w:trPr>
                      <w:trHeight w:val="192"/>
                    </w:trPr>
                    <w:tc>
                      <w:tcPr>
                        <w:tcW w:w="1030" w:type="dxa"/>
                        <w:vMerge/>
                        <w:tcBorders>
                          <w:top w:val="nil"/>
                        </w:tcBorders>
                      </w:tcPr>
                      <w:p w:rsidR="00D8564C" w:rsidRDefault="00D8564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26" w:type="dxa"/>
                        <w:tcBorders>
                          <w:top w:val="nil"/>
                        </w:tcBorders>
                      </w:tcPr>
                      <w:p w:rsidR="00D8564C" w:rsidRDefault="00B001A9">
                        <w:pPr>
                          <w:pStyle w:val="TableParagraph"/>
                          <w:spacing w:before="42"/>
                          <w:ind w:left="109" w:right="104"/>
                          <w:jc w:val="center"/>
                          <w:rPr>
                            <w:b/>
                            <w:sz w:val="1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sz w:val="10"/>
                          </w:rPr>
                          <w:t>Пт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z w:val="10"/>
                          </w:rPr>
                          <w:t xml:space="preserve"> 10-00</w:t>
                        </w:r>
                      </w:p>
                    </w:tc>
                    <w:tc>
                      <w:tcPr>
                        <w:tcW w:w="2620" w:type="dxa"/>
                        <w:vMerge/>
                        <w:tcBorders>
                          <w:top w:val="nil"/>
                        </w:tcBorders>
                      </w:tcPr>
                      <w:p w:rsidR="00D8564C" w:rsidRDefault="00D8564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0" w:type="dxa"/>
                        <w:vMerge/>
                        <w:tcBorders>
                          <w:top w:val="nil"/>
                        </w:tcBorders>
                      </w:tcPr>
                      <w:p w:rsidR="00D8564C" w:rsidRDefault="00D8564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2" w:type="dxa"/>
                        <w:vMerge/>
                        <w:tcBorders>
                          <w:top w:val="nil"/>
                        </w:tcBorders>
                      </w:tcPr>
                      <w:p w:rsidR="00D8564C" w:rsidRDefault="00D8564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4" w:type="dxa"/>
                        <w:vMerge/>
                        <w:tcBorders>
                          <w:top w:val="nil"/>
                        </w:tcBorders>
                      </w:tcPr>
                      <w:p w:rsidR="00D8564C" w:rsidRDefault="00D8564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4" w:type="dxa"/>
                        <w:vMerge/>
                        <w:tcBorders>
                          <w:top w:val="nil"/>
                        </w:tcBorders>
                      </w:tcPr>
                      <w:p w:rsidR="00D8564C" w:rsidRDefault="00D8564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4" w:type="dxa"/>
                        <w:vMerge/>
                        <w:tcBorders>
                          <w:top w:val="nil"/>
                        </w:tcBorders>
                      </w:tcPr>
                      <w:p w:rsidR="00D8564C" w:rsidRDefault="00D8564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4" w:type="dxa"/>
                        <w:vMerge/>
                        <w:tcBorders>
                          <w:top w:val="nil"/>
                        </w:tcBorders>
                      </w:tcPr>
                      <w:p w:rsidR="00D8564C" w:rsidRDefault="00D8564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4" w:type="dxa"/>
                        <w:vMerge/>
                        <w:tcBorders>
                          <w:top w:val="nil"/>
                        </w:tcBorders>
                      </w:tcPr>
                      <w:p w:rsidR="00D8564C" w:rsidRDefault="00D8564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4" w:type="dxa"/>
                        <w:vMerge/>
                        <w:tcBorders>
                          <w:top w:val="nil"/>
                        </w:tcBorders>
                      </w:tcPr>
                      <w:p w:rsidR="00D8564C" w:rsidRDefault="00D8564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5" w:type="dxa"/>
                        <w:vMerge/>
                        <w:tcBorders>
                          <w:top w:val="nil"/>
                        </w:tcBorders>
                      </w:tcPr>
                      <w:p w:rsidR="00D8564C" w:rsidRDefault="00D8564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4" w:type="dxa"/>
                        <w:vMerge/>
                        <w:tcBorders>
                          <w:top w:val="nil"/>
                        </w:tcBorders>
                      </w:tcPr>
                      <w:p w:rsidR="00D8564C" w:rsidRDefault="00D8564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4" w:type="dxa"/>
                        <w:vMerge/>
                        <w:tcBorders>
                          <w:top w:val="nil"/>
                        </w:tcBorders>
                      </w:tcPr>
                      <w:p w:rsidR="00D8564C" w:rsidRDefault="00D8564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4" w:type="dxa"/>
                        <w:vMerge/>
                        <w:tcBorders>
                          <w:top w:val="nil"/>
                        </w:tcBorders>
                      </w:tcPr>
                      <w:p w:rsidR="00D8564C" w:rsidRDefault="00D8564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4" w:type="dxa"/>
                        <w:vMerge/>
                        <w:tcBorders>
                          <w:top w:val="nil"/>
                        </w:tcBorders>
                      </w:tcPr>
                      <w:p w:rsidR="00D8564C" w:rsidRDefault="00D8564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6" w:type="dxa"/>
                        <w:vMerge/>
                        <w:tcBorders>
                          <w:top w:val="nil"/>
                        </w:tcBorders>
                      </w:tcPr>
                      <w:p w:rsidR="00D8564C" w:rsidRDefault="00D8564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2" w:type="dxa"/>
                        <w:vMerge/>
                        <w:tcBorders>
                          <w:top w:val="nil"/>
                        </w:tcBorders>
                      </w:tcPr>
                      <w:p w:rsidR="00D8564C" w:rsidRDefault="00D8564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8564C">
                    <w:trPr>
                      <w:trHeight w:val="190"/>
                    </w:trPr>
                    <w:tc>
                      <w:tcPr>
                        <w:tcW w:w="1030" w:type="dxa"/>
                        <w:vMerge w:val="restart"/>
                      </w:tcPr>
                      <w:p w:rsidR="00D8564C" w:rsidRDefault="00B001A9">
                        <w:pPr>
                          <w:pStyle w:val="TableParagraph"/>
                          <w:spacing w:before="130"/>
                          <w:ind w:left="153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28.06 - 30.06</w:t>
                        </w:r>
                      </w:p>
                    </w:tc>
                    <w:tc>
                      <w:tcPr>
                        <w:tcW w:w="926" w:type="dxa"/>
                        <w:tcBorders>
                          <w:bottom w:val="nil"/>
                        </w:tcBorders>
                      </w:tcPr>
                      <w:p w:rsidR="00D8564C" w:rsidRDefault="00B001A9">
                        <w:pPr>
                          <w:pStyle w:val="TableParagraph"/>
                          <w:spacing w:before="41"/>
                          <w:ind w:left="109" w:right="104"/>
                          <w:jc w:val="center"/>
                          <w:rPr>
                            <w:b/>
                            <w:sz w:val="1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sz w:val="10"/>
                          </w:rPr>
                          <w:t>Пт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z w:val="10"/>
                          </w:rPr>
                          <w:t xml:space="preserve"> 18-00</w:t>
                        </w:r>
                      </w:p>
                    </w:tc>
                    <w:tc>
                      <w:tcPr>
                        <w:tcW w:w="2620" w:type="dxa"/>
                        <w:vMerge w:val="restart"/>
                      </w:tcPr>
                      <w:p w:rsidR="00D8564C" w:rsidRDefault="00B001A9">
                        <w:pPr>
                          <w:pStyle w:val="TableParagraph"/>
                          <w:spacing w:before="130"/>
                          <w:ind w:left="501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Пермь - Чайковский - Пермь</w:t>
                        </w:r>
                      </w:p>
                    </w:tc>
                    <w:tc>
                      <w:tcPr>
                        <w:tcW w:w="650" w:type="dxa"/>
                        <w:vMerge w:val="restart"/>
                      </w:tcPr>
                      <w:p w:rsidR="00D8564C" w:rsidRDefault="00B001A9">
                        <w:pPr>
                          <w:pStyle w:val="TableParagraph"/>
                          <w:spacing w:before="44"/>
                          <w:ind w:left="4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6"/>
                            <w:sz w:val="11"/>
                          </w:rPr>
                          <w:t>3</w:t>
                        </w:r>
                      </w:p>
                      <w:p w:rsidR="00D8564C" w:rsidRDefault="00B001A9">
                        <w:pPr>
                          <w:pStyle w:val="TableParagraph"/>
                          <w:spacing w:before="51"/>
                          <w:ind w:left="167" w:right="165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дня</w:t>
                        </w:r>
                      </w:p>
                    </w:tc>
                    <w:tc>
                      <w:tcPr>
                        <w:tcW w:w="742" w:type="dxa"/>
                        <w:vMerge w:val="restart"/>
                      </w:tcPr>
                      <w:p w:rsidR="00D8564C" w:rsidRDefault="00B001A9">
                        <w:pPr>
                          <w:pStyle w:val="TableParagraph"/>
                          <w:ind w:left="157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16 900</w:t>
                        </w:r>
                      </w:p>
                    </w:tc>
                    <w:tc>
                      <w:tcPr>
                        <w:tcW w:w="744" w:type="dxa"/>
                        <w:vMerge w:val="restart"/>
                      </w:tcPr>
                      <w:p w:rsidR="00D8564C" w:rsidRDefault="00B001A9">
                        <w:pPr>
                          <w:pStyle w:val="TableParagraph"/>
                          <w:ind w:left="198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5 000</w:t>
                        </w:r>
                      </w:p>
                    </w:tc>
                    <w:tc>
                      <w:tcPr>
                        <w:tcW w:w="744" w:type="dxa"/>
                        <w:vMerge w:val="restart"/>
                      </w:tcPr>
                      <w:p w:rsidR="00D8564C" w:rsidRDefault="00B001A9">
                        <w:pPr>
                          <w:pStyle w:val="TableParagraph"/>
                          <w:ind w:left="159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15 300</w:t>
                        </w:r>
                      </w:p>
                    </w:tc>
                    <w:tc>
                      <w:tcPr>
                        <w:tcW w:w="744" w:type="dxa"/>
                        <w:vMerge w:val="restart"/>
                      </w:tcPr>
                      <w:p w:rsidR="00D8564C" w:rsidRDefault="00B001A9">
                        <w:pPr>
                          <w:pStyle w:val="TableParagraph"/>
                          <w:ind w:left="160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12 200</w:t>
                        </w:r>
                      </w:p>
                    </w:tc>
                    <w:tc>
                      <w:tcPr>
                        <w:tcW w:w="744" w:type="dxa"/>
                        <w:vMerge w:val="restart"/>
                      </w:tcPr>
                      <w:p w:rsidR="00D8564C" w:rsidRDefault="00B001A9">
                        <w:pPr>
                          <w:pStyle w:val="TableParagraph"/>
                          <w:ind w:left="160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12 200</w:t>
                        </w:r>
                      </w:p>
                    </w:tc>
                    <w:tc>
                      <w:tcPr>
                        <w:tcW w:w="744" w:type="dxa"/>
                        <w:vMerge w:val="restart"/>
                      </w:tcPr>
                      <w:p w:rsidR="00D8564C" w:rsidRDefault="00B001A9">
                        <w:pPr>
                          <w:pStyle w:val="TableParagraph"/>
                          <w:ind w:left="160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11 800</w:t>
                        </w:r>
                      </w:p>
                    </w:tc>
                    <w:tc>
                      <w:tcPr>
                        <w:tcW w:w="744" w:type="dxa"/>
                        <w:vMerge w:val="restart"/>
                      </w:tcPr>
                      <w:p w:rsidR="00D8564C" w:rsidRDefault="00B001A9">
                        <w:pPr>
                          <w:pStyle w:val="TableParagraph"/>
                          <w:ind w:left="160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10 800</w:t>
                        </w:r>
                      </w:p>
                    </w:tc>
                    <w:tc>
                      <w:tcPr>
                        <w:tcW w:w="745" w:type="dxa"/>
                        <w:vMerge w:val="restart"/>
                      </w:tcPr>
                      <w:p w:rsidR="00D8564C" w:rsidRDefault="00B001A9">
                        <w:pPr>
                          <w:pStyle w:val="TableParagraph"/>
                          <w:spacing w:before="112"/>
                          <w:ind w:left="205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9 300</w:t>
                        </w:r>
                      </w:p>
                    </w:tc>
                    <w:tc>
                      <w:tcPr>
                        <w:tcW w:w="744" w:type="dxa"/>
                        <w:vMerge w:val="restart"/>
                      </w:tcPr>
                      <w:p w:rsidR="00D8564C" w:rsidRDefault="00B001A9">
                        <w:pPr>
                          <w:pStyle w:val="TableParagraph"/>
                          <w:spacing w:before="112"/>
                          <w:ind w:left="205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9 500</w:t>
                        </w:r>
                      </w:p>
                    </w:tc>
                    <w:tc>
                      <w:tcPr>
                        <w:tcW w:w="744" w:type="dxa"/>
                        <w:vMerge w:val="restart"/>
                      </w:tcPr>
                      <w:p w:rsidR="00D8564C" w:rsidRDefault="00B001A9">
                        <w:pPr>
                          <w:pStyle w:val="TableParagraph"/>
                          <w:spacing w:before="112"/>
                          <w:ind w:left="205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8 300</w:t>
                        </w:r>
                      </w:p>
                    </w:tc>
                    <w:tc>
                      <w:tcPr>
                        <w:tcW w:w="744" w:type="dxa"/>
                        <w:vMerge w:val="restart"/>
                      </w:tcPr>
                      <w:p w:rsidR="00D8564C" w:rsidRDefault="00B001A9">
                        <w:pPr>
                          <w:pStyle w:val="TableParagraph"/>
                          <w:ind w:left="198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8 000</w:t>
                        </w:r>
                      </w:p>
                    </w:tc>
                    <w:tc>
                      <w:tcPr>
                        <w:tcW w:w="744" w:type="dxa"/>
                        <w:vMerge w:val="restart"/>
                      </w:tcPr>
                      <w:p w:rsidR="00D8564C" w:rsidRDefault="00B001A9">
                        <w:pPr>
                          <w:pStyle w:val="TableParagraph"/>
                          <w:ind w:left="198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8 000</w:t>
                        </w:r>
                      </w:p>
                    </w:tc>
                    <w:tc>
                      <w:tcPr>
                        <w:tcW w:w="746" w:type="dxa"/>
                        <w:vMerge w:val="restart"/>
                      </w:tcPr>
                      <w:p w:rsidR="00D8564C" w:rsidRDefault="00B001A9">
                        <w:pPr>
                          <w:pStyle w:val="TableParagraph"/>
                          <w:ind w:left="198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6 800</w:t>
                        </w:r>
                      </w:p>
                    </w:tc>
                    <w:tc>
                      <w:tcPr>
                        <w:tcW w:w="742" w:type="dxa"/>
                        <w:vMerge w:val="restart"/>
                      </w:tcPr>
                      <w:p w:rsidR="00D8564C" w:rsidRDefault="00B001A9">
                        <w:pPr>
                          <w:pStyle w:val="TableParagraph"/>
                          <w:ind w:left="196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3 000</w:t>
                        </w:r>
                      </w:p>
                    </w:tc>
                  </w:tr>
                  <w:tr w:rsidR="00D8564C">
                    <w:trPr>
                      <w:trHeight w:val="192"/>
                    </w:trPr>
                    <w:tc>
                      <w:tcPr>
                        <w:tcW w:w="1030" w:type="dxa"/>
                        <w:vMerge/>
                        <w:tcBorders>
                          <w:top w:val="nil"/>
                        </w:tcBorders>
                      </w:tcPr>
                      <w:p w:rsidR="00D8564C" w:rsidRDefault="00D8564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26" w:type="dxa"/>
                        <w:tcBorders>
                          <w:top w:val="nil"/>
                        </w:tcBorders>
                      </w:tcPr>
                      <w:p w:rsidR="00D8564C" w:rsidRDefault="00B001A9">
                        <w:pPr>
                          <w:pStyle w:val="TableParagraph"/>
                          <w:spacing w:before="42"/>
                          <w:ind w:left="109" w:right="104"/>
                          <w:jc w:val="center"/>
                          <w:rPr>
                            <w:b/>
                            <w:sz w:val="1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sz w:val="10"/>
                          </w:rPr>
                          <w:t>Вс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z w:val="10"/>
                          </w:rPr>
                          <w:t xml:space="preserve"> 10-00</w:t>
                        </w:r>
                      </w:p>
                    </w:tc>
                    <w:tc>
                      <w:tcPr>
                        <w:tcW w:w="2620" w:type="dxa"/>
                        <w:vMerge/>
                        <w:tcBorders>
                          <w:top w:val="nil"/>
                        </w:tcBorders>
                      </w:tcPr>
                      <w:p w:rsidR="00D8564C" w:rsidRDefault="00D8564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0" w:type="dxa"/>
                        <w:vMerge/>
                        <w:tcBorders>
                          <w:top w:val="nil"/>
                        </w:tcBorders>
                      </w:tcPr>
                      <w:p w:rsidR="00D8564C" w:rsidRDefault="00D8564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2" w:type="dxa"/>
                        <w:vMerge/>
                        <w:tcBorders>
                          <w:top w:val="nil"/>
                        </w:tcBorders>
                      </w:tcPr>
                      <w:p w:rsidR="00D8564C" w:rsidRDefault="00D8564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4" w:type="dxa"/>
                        <w:vMerge/>
                        <w:tcBorders>
                          <w:top w:val="nil"/>
                        </w:tcBorders>
                      </w:tcPr>
                      <w:p w:rsidR="00D8564C" w:rsidRDefault="00D8564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4" w:type="dxa"/>
                        <w:vMerge/>
                        <w:tcBorders>
                          <w:top w:val="nil"/>
                        </w:tcBorders>
                      </w:tcPr>
                      <w:p w:rsidR="00D8564C" w:rsidRDefault="00D8564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4" w:type="dxa"/>
                        <w:vMerge/>
                        <w:tcBorders>
                          <w:top w:val="nil"/>
                        </w:tcBorders>
                      </w:tcPr>
                      <w:p w:rsidR="00D8564C" w:rsidRDefault="00D8564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4" w:type="dxa"/>
                        <w:vMerge/>
                        <w:tcBorders>
                          <w:top w:val="nil"/>
                        </w:tcBorders>
                      </w:tcPr>
                      <w:p w:rsidR="00D8564C" w:rsidRDefault="00D8564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4" w:type="dxa"/>
                        <w:vMerge/>
                        <w:tcBorders>
                          <w:top w:val="nil"/>
                        </w:tcBorders>
                      </w:tcPr>
                      <w:p w:rsidR="00D8564C" w:rsidRDefault="00D8564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4" w:type="dxa"/>
                        <w:vMerge/>
                        <w:tcBorders>
                          <w:top w:val="nil"/>
                        </w:tcBorders>
                      </w:tcPr>
                      <w:p w:rsidR="00D8564C" w:rsidRDefault="00D8564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5" w:type="dxa"/>
                        <w:vMerge/>
                        <w:tcBorders>
                          <w:top w:val="nil"/>
                        </w:tcBorders>
                      </w:tcPr>
                      <w:p w:rsidR="00D8564C" w:rsidRDefault="00D8564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4" w:type="dxa"/>
                        <w:vMerge/>
                        <w:tcBorders>
                          <w:top w:val="nil"/>
                        </w:tcBorders>
                      </w:tcPr>
                      <w:p w:rsidR="00D8564C" w:rsidRDefault="00D8564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4" w:type="dxa"/>
                        <w:vMerge/>
                        <w:tcBorders>
                          <w:top w:val="nil"/>
                        </w:tcBorders>
                      </w:tcPr>
                      <w:p w:rsidR="00D8564C" w:rsidRDefault="00D8564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4" w:type="dxa"/>
                        <w:vMerge/>
                        <w:tcBorders>
                          <w:top w:val="nil"/>
                        </w:tcBorders>
                      </w:tcPr>
                      <w:p w:rsidR="00D8564C" w:rsidRDefault="00D8564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4" w:type="dxa"/>
                        <w:vMerge/>
                        <w:tcBorders>
                          <w:top w:val="nil"/>
                        </w:tcBorders>
                      </w:tcPr>
                      <w:p w:rsidR="00D8564C" w:rsidRDefault="00D8564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6" w:type="dxa"/>
                        <w:vMerge/>
                        <w:tcBorders>
                          <w:top w:val="nil"/>
                        </w:tcBorders>
                      </w:tcPr>
                      <w:p w:rsidR="00D8564C" w:rsidRDefault="00D8564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2" w:type="dxa"/>
                        <w:vMerge/>
                        <w:tcBorders>
                          <w:top w:val="nil"/>
                        </w:tcBorders>
                      </w:tcPr>
                      <w:p w:rsidR="00D8564C" w:rsidRDefault="00D8564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8564C">
                    <w:trPr>
                      <w:trHeight w:val="190"/>
                    </w:trPr>
                    <w:tc>
                      <w:tcPr>
                        <w:tcW w:w="1030" w:type="dxa"/>
                        <w:vMerge w:val="restart"/>
                      </w:tcPr>
                      <w:p w:rsidR="00D8564C" w:rsidRDefault="00B001A9">
                        <w:pPr>
                          <w:pStyle w:val="TableParagraph"/>
                          <w:spacing w:before="130"/>
                          <w:ind w:left="153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30.06 - 11.07</w:t>
                        </w:r>
                      </w:p>
                    </w:tc>
                    <w:tc>
                      <w:tcPr>
                        <w:tcW w:w="926" w:type="dxa"/>
                        <w:tcBorders>
                          <w:bottom w:val="nil"/>
                        </w:tcBorders>
                      </w:tcPr>
                      <w:p w:rsidR="00D8564C" w:rsidRDefault="00B001A9">
                        <w:pPr>
                          <w:pStyle w:val="TableParagraph"/>
                          <w:spacing w:before="41"/>
                          <w:ind w:left="109" w:right="104"/>
                          <w:jc w:val="center"/>
                          <w:rPr>
                            <w:b/>
                            <w:sz w:val="1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sz w:val="10"/>
                          </w:rPr>
                          <w:t>Вс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z w:val="10"/>
                          </w:rPr>
                          <w:t xml:space="preserve"> 18-00</w:t>
                        </w:r>
                      </w:p>
                    </w:tc>
                    <w:tc>
                      <w:tcPr>
                        <w:tcW w:w="2620" w:type="dxa"/>
                        <w:vMerge w:val="restart"/>
                      </w:tcPr>
                      <w:p w:rsidR="00D8564C" w:rsidRDefault="00B001A9">
                        <w:pPr>
                          <w:pStyle w:val="TableParagraph"/>
                          <w:spacing w:before="130"/>
                          <w:ind w:left="518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Пермь - Ярославль - Пермь</w:t>
                        </w:r>
                      </w:p>
                    </w:tc>
                    <w:tc>
                      <w:tcPr>
                        <w:tcW w:w="650" w:type="dxa"/>
                        <w:vMerge w:val="restart"/>
                      </w:tcPr>
                      <w:p w:rsidR="00D8564C" w:rsidRDefault="00B001A9">
                        <w:pPr>
                          <w:pStyle w:val="TableParagraph"/>
                          <w:spacing w:before="44"/>
                          <w:ind w:left="169" w:right="165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12</w:t>
                        </w:r>
                      </w:p>
                      <w:p w:rsidR="00D8564C" w:rsidRDefault="00B001A9">
                        <w:pPr>
                          <w:pStyle w:val="TableParagraph"/>
                          <w:spacing w:before="51"/>
                          <w:ind w:left="169" w:right="165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дней</w:t>
                        </w:r>
                      </w:p>
                    </w:tc>
                    <w:tc>
                      <w:tcPr>
                        <w:tcW w:w="742" w:type="dxa"/>
                        <w:vMerge w:val="restart"/>
                      </w:tcPr>
                      <w:p w:rsidR="00D8564C" w:rsidRDefault="00B001A9">
                        <w:pPr>
                          <w:pStyle w:val="TableParagraph"/>
                          <w:ind w:left="157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70 500</w:t>
                        </w:r>
                      </w:p>
                    </w:tc>
                    <w:tc>
                      <w:tcPr>
                        <w:tcW w:w="744" w:type="dxa"/>
                        <w:vMerge w:val="restart"/>
                      </w:tcPr>
                      <w:p w:rsidR="00D8564C" w:rsidRDefault="00B001A9">
                        <w:pPr>
                          <w:pStyle w:val="TableParagraph"/>
                          <w:ind w:left="159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21 200</w:t>
                        </w:r>
                      </w:p>
                    </w:tc>
                    <w:tc>
                      <w:tcPr>
                        <w:tcW w:w="744" w:type="dxa"/>
                        <w:vMerge w:val="restart"/>
                      </w:tcPr>
                      <w:p w:rsidR="00D8564C" w:rsidRDefault="00B001A9">
                        <w:pPr>
                          <w:pStyle w:val="TableParagraph"/>
                          <w:ind w:left="159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64 500</w:t>
                        </w:r>
                      </w:p>
                    </w:tc>
                    <w:tc>
                      <w:tcPr>
                        <w:tcW w:w="744" w:type="dxa"/>
                        <w:vMerge w:val="restart"/>
                      </w:tcPr>
                      <w:p w:rsidR="00D8564C" w:rsidRDefault="00B001A9">
                        <w:pPr>
                          <w:pStyle w:val="TableParagraph"/>
                          <w:ind w:left="160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52 000</w:t>
                        </w:r>
                      </w:p>
                    </w:tc>
                    <w:tc>
                      <w:tcPr>
                        <w:tcW w:w="744" w:type="dxa"/>
                        <w:vMerge w:val="restart"/>
                      </w:tcPr>
                      <w:p w:rsidR="00D8564C" w:rsidRDefault="00B001A9">
                        <w:pPr>
                          <w:pStyle w:val="TableParagraph"/>
                          <w:ind w:left="160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52 000</w:t>
                        </w:r>
                      </w:p>
                    </w:tc>
                    <w:tc>
                      <w:tcPr>
                        <w:tcW w:w="744" w:type="dxa"/>
                        <w:vMerge w:val="restart"/>
                      </w:tcPr>
                      <w:p w:rsidR="00D8564C" w:rsidRDefault="00B001A9">
                        <w:pPr>
                          <w:pStyle w:val="TableParagraph"/>
                          <w:ind w:left="160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49 400</w:t>
                        </w:r>
                      </w:p>
                    </w:tc>
                    <w:tc>
                      <w:tcPr>
                        <w:tcW w:w="744" w:type="dxa"/>
                        <w:vMerge w:val="restart"/>
                      </w:tcPr>
                      <w:p w:rsidR="00D8564C" w:rsidRDefault="00B001A9">
                        <w:pPr>
                          <w:pStyle w:val="TableParagraph"/>
                          <w:ind w:left="160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44 600</w:t>
                        </w:r>
                      </w:p>
                    </w:tc>
                    <w:tc>
                      <w:tcPr>
                        <w:tcW w:w="745" w:type="dxa"/>
                        <w:vMerge w:val="restart"/>
                      </w:tcPr>
                      <w:p w:rsidR="00D8564C" w:rsidRDefault="00B001A9">
                        <w:pPr>
                          <w:pStyle w:val="TableParagraph"/>
                          <w:ind w:left="160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38 300</w:t>
                        </w:r>
                      </w:p>
                    </w:tc>
                    <w:tc>
                      <w:tcPr>
                        <w:tcW w:w="744" w:type="dxa"/>
                        <w:vMerge w:val="restart"/>
                      </w:tcPr>
                      <w:p w:rsidR="00D8564C" w:rsidRDefault="00B001A9">
                        <w:pPr>
                          <w:pStyle w:val="TableParagraph"/>
                          <w:ind w:left="159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39 500</w:t>
                        </w:r>
                      </w:p>
                    </w:tc>
                    <w:tc>
                      <w:tcPr>
                        <w:tcW w:w="744" w:type="dxa"/>
                        <w:vMerge w:val="restart"/>
                      </w:tcPr>
                      <w:p w:rsidR="00D8564C" w:rsidRDefault="00B001A9">
                        <w:pPr>
                          <w:pStyle w:val="TableParagraph"/>
                          <w:ind w:left="159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33 500</w:t>
                        </w:r>
                      </w:p>
                    </w:tc>
                    <w:tc>
                      <w:tcPr>
                        <w:tcW w:w="744" w:type="dxa"/>
                        <w:vMerge w:val="restart"/>
                      </w:tcPr>
                      <w:p w:rsidR="00D8564C" w:rsidRDefault="00B001A9">
                        <w:pPr>
                          <w:pStyle w:val="TableParagraph"/>
                          <w:ind w:left="159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33 000</w:t>
                        </w:r>
                      </w:p>
                    </w:tc>
                    <w:tc>
                      <w:tcPr>
                        <w:tcW w:w="744" w:type="dxa"/>
                        <w:vMerge w:val="restart"/>
                      </w:tcPr>
                      <w:p w:rsidR="00D8564C" w:rsidRDefault="00B001A9">
                        <w:pPr>
                          <w:pStyle w:val="TableParagraph"/>
                          <w:ind w:left="159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31 700</w:t>
                        </w:r>
                      </w:p>
                    </w:tc>
                    <w:tc>
                      <w:tcPr>
                        <w:tcW w:w="746" w:type="dxa"/>
                        <w:vMerge w:val="restart"/>
                      </w:tcPr>
                      <w:p w:rsidR="00D8564C" w:rsidRDefault="00B001A9">
                        <w:pPr>
                          <w:pStyle w:val="TableParagraph"/>
                          <w:ind w:left="159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26 500</w:t>
                        </w:r>
                      </w:p>
                    </w:tc>
                    <w:tc>
                      <w:tcPr>
                        <w:tcW w:w="742" w:type="dxa"/>
                        <w:vMerge w:val="restart"/>
                      </w:tcPr>
                      <w:p w:rsidR="00D8564C" w:rsidRDefault="00B001A9">
                        <w:pPr>
                          <w:pStyle w:val="TableParagraph"/>
                          <w:ind w:left="158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12 000</w:t>
                        </w:r>
                      </w:p>
                    </w:tc>
                  </w:tr>
                  <w:tr w:rsidR="00D8564C">
                    <w:trPr>
                      <w:trHeight w:val="192"/>
                    </w:trPr>
                    <w:tc>
                      <w:tcPr>
                        <w:tcW w:w="1030" w:type="dxa"/>
                        <w:vMerge/>
                        <w:tcBorders>
                          <w:top w:val="nil"/>
                        </w:tcBorders>
                      </w:tcPr>
                      <w:p w:rsidR="00D8564C" w:rsidRDefault="00D8564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26" w:type="dxa"/>
                        <w:tcBorders>
                          <w:top w:val="nil"/>
                        </w:tcBorders>
                      </w:tcPr>
                      <w:p w:rsidR="00D8564C" w:rsidRDefault="00B001A9">
                        <w:pPr>
                          <w:pStyle w:val="TableParagraph"/>
                          <w:spacing w:before="42"/>
                          <w:ind w:left="109" w:right="102"/>
                          <w:jc w:val="center"/>
                          <w:rPr>
                            <w:b/>
                            <w:sz w:val="1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sz w:val="10"/>
                          </w:rPr>
                          <w:t>Чт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z w:val="10"/>
                          </w:rPr>
                          <w:t xml:space="preserve"> 10-00</w:t>
                        </w:r>
                      </w:p>
                    </w:tc>
                    <w:tc>
                      <w:tcPr>
                        <w:tcW w:w="2620" w:type="dxa"/>
                        <w:vMerge/>
                        <w:tcBorders>
                          <w:top w:val="nil"/>
                        </w:tcBorders>
                      </w:tcPr>
                      <w:p w:rsidR="00D8564C" w:rsidRDefault="00D8564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0" w:type="dxa"/>
                        <w:vMerge/>
                        <w:tcBorders>
                          <w:top w:val="nil"/>
                        </w:tcBorders>
                      </w:tcPr>
                      <w:p w:rsidR="00D8564C" w:rsidRDefault="00D8564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2" w:type="dxa"/>
                        <w:vMerge/>
                        <w:tcBorders>
                          <w:top w:val="nil"/>
                        </w:tcBorders>
                      </w:tcPr>
                      <w:p w:rsidR="00D8564C" w:rsidRDefault="00D8564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4" w:type="dxa"/>
                        <w:vMerge/>
                        <w:tcBorders>
                          <w:top w:val="nil"/>
                        </w:tcBorders>
                      </w:tcPr>
                      <w:p w:rsidR="00D8564C" w:rsidRDefault="00D8564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4" w:type="dxa"/>
                        <w:vMerge/>
                        <w:tcBorders>
                          <w:top w:val="nil"/>
                        </w:tcBorders>
                      </w:tcPr>
                      <w:p w:rsidR="00D8564C" w:rsidRDefault="00D8564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4" w:type="dxa"/>
                        <w:vMerge/>
                        <w:tcBorders>
                          <w:top w:val="nil"/>
                        </w:tcBorders>
                      </w:tcPr>
                      <w:p w:rsidR="00D8564C" w:rsidRDefault="00D8564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4" w:type="dxa"/>
                        <w:vMerge/>
                        <w:tcBorders>
                          <w:top w:val="nil"/>
                        </w:tcBorders>
                      </w:tcPr>
                      <w:p w:rsidR="00D8564C" w:rsidRDefault="00D8564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4" w:type="dxa"/>
                        <w:vMerge/>
                        <w:tcBorders>
                          <w:top w:val="nil"/>
                        </w:tcBorders>
                      </w:tcPr>
                      <w:p w:rsidR="00D8564C" w:rsidRDefault="00D8564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4" w:type="dxa"/>
                        <w:vMerge/>
                        <w:tcBorders>
                          <w:top w:val="nil"/>
                        </w:tcBorders>
                      </w:tcPr>
                      <w:p w:rsidR="00D8564C" w:rsidRDefault="00D8564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5" w:type="dxa"/>
                        <w:vMerge/>
                        <w:tcBorders>
                          <w:top w:val="nil"/>
                        </w:tcBorders>
                      </w:tcPr>
                      <w:p w:rsidR="00D8564C" w:rsidRDefault="00D8564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4" w:type="dxa"/>
                        <w:vMerge/>
                        <w:tcBorders>
                          <w:top w:val="nil"/>
                        </w:tcBorders>
                      </w:tcPr>
                      <w:p w:rsidR="00D8564C" w:rsidRDefault="00D8564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4" w:type="dxa"/>
                        <w:vMerge/>
                        <w:tcBorders>
                          <w:top w:val="nil"/>
                        </w:tcBorders>
                      </w:tcPr>
                      <w:p w:rsidR="00D8564C" w:rsidRDefault="00D8564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4" w:type="dxa"/>
                        <w:vMerge/>
                        <w:tcBorders>
                          <w:top w:val="nil"/>
                        </w:tcBorders>
                      </w:tcPr>
                      <w:p w:rsidR="00D8564C" w:rsidRDefault="00D8564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4" w:type="dxa"/>
                        <w:vMerge/>
                        <w:tcBorders>
                          <w:top w:val="nil"/>
                        </w:tcBorders>
                      </w:tcPr>
                      <w:p w:rsidR="00D8564C" w:rsidRDefault="00D8564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6" w:type="dxa"/>
                        <w:vMerge/>
                        <w:tcBorders>
                          <w:top w:val="nil"/>
                        </w:tcBorders>
                      </w:tcPr>
                      <w:p w:rsidR="00D8564C" w:rsidRDefault="00D8564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2" w:type="dxa"/>
                        <w:vMerge/>
                        <w:tcBorders>
                          <w:top w:val="nil"/>
                        </w:tcBorders>
                      </w:tcPr>
                      <w:p w:rsidR="00D8564C" w:rsidRDefault="00D8564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8564C">
                    <w:trPr>
                      <w:trHeight w:val="393"/>
                    </w:trPr>
                    <w:tc>
                      <w:tcPr>
                        <w:tcW w:w="1030" w:type="dxa"/>
                      </w:tcPr>
                      <w:p w:rsidR="00D8564C" w:rsidRDefault="00B001A9">
                        <w:pPr>
                          <w:pStyle w:val="TableParagraph"/>
                          <w:spacing w:before="130"/>
                          <w:ind w:left="365" w:right="325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11.07</w:t>
                        </w:r>
                      </w:p>
                    </w:tc>
                    <w:tc>
                      <w:tcPr>
                        <w:tcW w:w="926" w:type="dxa"/>
                      </w:tcPr>
                      <w:p w:rsidR="00D8564C" w:rsidRDefault="00D8564C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620" w:type="dxa"/>
                      </w:tcPr>
                      <w:p w:rsidR="00D8564C" w:rsidRDefault="00B001A9">
                        <w:pPr>
                          <w:pStyle w:val="TableParagraph"/>
                          <w:spacing w:before="130"/>
                          <w:ind w:left="1041" w:right="1035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прогулка</w:t>
                        </w:r>
                      </w:p>
                    </w:tc>
                    <w:tc>
                      <w:tcPr>
                        <w:tcW w:w="650" w:type="dxa"/>
                      </w:tcPr>
                      <w:p w:rsidR="00D8564C" w:rsidRDefault="00D8564C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0415" w:type="dxa"/>
                        <w:gridSpan w:val="14"/>
                      </w:tcPr>
                      <w:p w:rsidR="00D8564C" w:rsidRDefault="00D8564C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D8564C">
                    <w:trPr>
                      <w:trHeight w:val="191"/>
                    </w:trPr>
                    <w:tc>
                      <w:tcPr>
                        <w:tcW w:w="1030" w:type="dxa"/>
                        <w:vMerge w:val="restart"/>
                      </w:tcPr>
                      <w:p w:rsidR="00D8564C" w:rsidRDefault="00B001A9">
                        <w:pPr>
                          <w:pStyle w:val="TableParagraph"/>
                          <w:spacing w:before="131"/>
                          <w:ind w:left="153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12.07 - 14.07</w:t>
                        </w:r>
                      </w:p>
                    </w:tc>
                    <w:tc>
                      <w:tcPr>
                        <w:tcW w:w="926" w:type="dxa"/>
                        <w:tcBorders>
                          <w:bottom w:val="nil"/>
                        </w:tcBorders>
                      </w:tcPr>
                      <w:p w:rsidR="00D8564C" w:rsidRDefault="00B001A9">
                        <w:pPr>
                          <w:pStyle w:val="TableParagraph"/>
                          <w:spacing w:before="42"/>
                          <w:ind w:left="109" w:right="102"/>
                          <w:jc w:val="center"/>
                          <w:rPr>
                            <w:b/>
                            <w:sz w:val="1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sz w:val="10"/>
                          </w:rPr>
                          <w:t>Чт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z w:val="10"/>
                          </w:rPr>
                          <w:t xml:space="preserve"> 18-00</w:t>
                        </w:r>
                      </w:p>
                    </w:tc>
                    <w:tc>
                      <w:tcPr>
                        <w:tcW w:w="2620" w:type="dxa"/>
                        <w:vMerge w:val="restart"/>
                      </w:tcPr>
                      <w:p w:rsidR="00D8564C" w:rsidRDefault="00B001A9">
                        <w:pPr>
                          <w:pStyle w:val="TableParagraph"/>
                          <w:spacing w:before="131"/>
                          <w:ind w:left="501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Пермь - Чайковский - Пермь</w:t>
                        </w:r>
                      </w:p>
                    </w:tc>
                    <w:tc>
                      <w:tcPr>
                        <w:tcW w:w="650" w:type="dxa"/>
                        <w:vMerge w:val="restart"/>
                      </w:tcPr>
                      <w:p w:rsidR="00D8564C" w:rsidRDefault="00B001A9">
                        <w:pPr>
                          <w:pStyle w:val="TableParagraph"/>
                          <w:spacing w:before="44"/>
                          <w:ind w:left="4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6"/>
                            <w:sz w:val="11"/>
                          </w:rPr>
                          <w:t>3</w:t>
                        </w:r>
                      </w:p>
                      <w:p w:rsidR="00D8564C" w:rsidRDefault="00B001A9">
                        <w:pPr>
                          <w:pStyle w:val="TableParagraph"/>
                          <w:spacing w:before="51"/>
                          <w:ind w:left="167" w:right="165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дня</w:t>
                        </w:r>
                      </w:p>
                    </w:tc>
                    <w:tc>
                      <w:tcPr>
                        <w:tcW w:w="742" w:type="dxa"/>
                        <w:vMerge w:val="restart"/>
                      </w:tcPr>
                      <w:p w:rsidR="00D8564C" w:rsidRDefault="00B001A9">
                        <w:pPr>
                          <w:pStyle w:val="TableParagraph"/>
                          <w:ind w:left="157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16 900</w:t>
                        </w:r>
                      </w:p>
                    </w:tc>
                    <w:tc>
                      <w:tcPr>
                        <w:tcW w:w="744" w:type="dxa"/>
                        <w:vMerge w:val="restart"/>
                      </w:tcPr>
                      <w:p w:rsidR="00D8564C" w:rsidRDefault="00B001A9">
                        <w:pPr>
                          <w:pStyle w:val="TableParagraph"/>
                          <w:ind w:left="198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5 000</w:t>
                        </w:r>
                      </w:p>
                    </w:tc>
                    <w:tc>
                      <w:tcPr>
                        <w:tcW w:w="744" w:type="dxa"/>
                        <w:vMerge w:val="restart"/>
                      </w:tcPr>
                      <w:p w:rsidR="00D8564C" w:rsidRDefault="00B001A9">
                        <w:pPr>
                          <w:pStyle w:val="TableParagraph"/>
                          <w:ind w:left="159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15 300</w:t>
                        </w:r>
                      </w:p>
                    </w:tc>
                    <w:tc>
                      <w:tcPr>
                        <w:tcW w:w="744" w:type="dxa"/>
                        <w:vMerge w:val="restart"/>
                      </w:tcPr>
                      <w:p w:rsidR="00D8564C" w:rsidRDefault="00B001A9">
                        <w:pPr>
                          <w:pStyle w:val="TableParagraph"/>
                          <w:ind w:left="160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12 200</w:t>
                        </w:r>
                      </w:p>
                    </w:tc>
                    <w:tc>
                      <w:tcPr>
                        <w:tcW w:w="744" w:type="dxa"/>
                        <w:vMerge w:val="restart"/>
                      </w:tcPr>
                      <w:p w:rsidR="00D8564C" w:rsidRDefault="00B001A9">
                        <w:pPr>
                          <w:pStyle w:val="TableParagraph"/>
                          <w:ind w:left="160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12 200</w:t>
                        </w:r>
                      </w:p>
                    </w:tc>
                    <w:tc>
                      <w:tcPr>
                        <w:tcW w:w="744" w:type="dxa"/>
                        <w:vMerge w:val="restart"/>
                      </w:tcPr>
                      <w:p w:rsidR="00D8564C" w:rsidRDefault="00B001A9">
                        <w:pPr>
                          <w:pStyle w:val="TableParagraph"/>
                          <w:ind w:left="160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11 800</w:t>
                        </w:r>
                      </w:p>
                    </w:tc>
                    <w:tc>
                      <w:tcPr>
                        <w:tcW w:w="744" w:type="dxa"/>
                        <w:vMerge w:val="restart"/>
                      </w:tcPr>
                      <w:p w:rsidR="00D8564C" w:rsidRDefault="00B001A9">
                        <w:pPr>
                          <w:pStyle w:val="TableParagraph"/>
                          <w:ind w:left="160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10 800</w:t>
                        </w:r>
                      </w:p>
                    </w:tc>
                    <w:tc>
                      <w:tcPr>
                        <w:tcW w:w="745" w:type="dxa"/>
                        <w:vMerge w:val="restart"/>
                      </w:tcPr>
                      <w:p w:rsidR="00D8564C" w:rsidRDefault="00B001A9">
                        <w:pPr>
                          <w:pStyle w:val="TableParagraph"/>
                          <w:spacing w:before="112"/>
                          <w:ind w:left="205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9 300</w:t>
                        </w:r>
                      </w:p>
                    </w:tc>
                    <w:tc>
                      <w:tcPr>
                        <w:tcW w:w="744" w:type="dxa"/>
                        <w:vMerge w:val="restart"/>
                      </w:tcPr>
                      <w:p w:rsidR="00D8564C" w:rsidRDefault="00B001A9">
                        <w:pPr>
                          <w:pStyle w:val="TableParagraph"/>
                          <w:spacing w:before="112"/>
                          <w:ind w:left="205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9 500</w:t>
                        </w:r>
                      </w:p>
                    </w:tc>
                    <w:tc>
                      <w:tcPr>
                        <w:tcW w:w="744" w:type="dxa"/>
                        <w:vMerge w:val="restart"/>
                      </w:tcPr>
                      <w:p w:rsidR="00D8564C" w:rsidRDefault="00B001A9">
                        <w:pPr>
                          <w:pStyle w:val="TableParagraph"/>
                          <w:spacing w:before="112"/>
                          <w:ind w:left="205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8 300</w:t>
                        </w:r>
                      </w:p>
                    </w:tc>
                    <w:tc>
                      <w:tcPr>
                        <w:tcW w:w="744" w:type="dxa"/>
                        <w:vMerge w:val="restart"/>
                      </w:tcPr>
                      <w:p w:rsidR="00D8564C" w:rsidRDefault="00B001A9">
                        <w:pPr>
                          <w:pStyle w:val="TableParagraph"/>
                          <w:ind w:left="198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8 000</w:t>
                        </w:r>
                      </w:p>
                    </w:tc>
                    <w:tc>
                      <w:tcPr>
                        <w:tcW w:w="744" w:type="dxa"/>
                        <w:vMerge w:val="restart"/>
                      </w:tcPr>
                      <w:p w:rsidR="00D8564C" w:rsidRDefault="00B001A9">
                        <w:pPr>
                          <w:pStyle w:val="TableParagraph"/>
                          <w:ind w:left="198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8 000</w:t>
                        </w:r>
                      </w:p>
                    </w:tc>
                    <w:tc>
                      <w:tcPr>
                        <w:tcW w:w="746" w:type="dxa"/>
                        <w:vMerge w:val="restart"/>
                      </w:tcPr>
                      <w:p w:rsidR="00D8564C" w:rsidRDefault="00B001A9">
                        <w:pPr>
                          <w:pStyle w:val="TableParagraph"/>
                          <w:ind w:left="198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6 800</w:t>
                        </w:r>
                      </w:p>
                    </w:tc>
                    <w:tc>
                      <w:tcPr>
                        <w:tcW w:w="742" w:type="dxa"/>
                        <w:vMerge w:val="restart"/>
                      </w:tcPr>
                      <w:p w:rsidR="00D8564C" w:rsidRDefault="00B001A9">
                        <w:pPr>
                          <w:pStyle w:val="TableParagraph"/>
                          <w:ind w:left="196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3 000</w:t>
                        </w:r>
                      </w:p>
                    </w:tc>
                  </w:tr>
                  <w:tr w:rsidR="00D8564C">
                    <w:trPr>
                      <w:trHeight w:val="192"/>
                    </w:trPr>
                    <w:tc>
                      <w:tcPr>
                        <w:tcW w:w="1030" w:type="dxa"/>
                        <w:vMerge/>
                        <w:tcBorders>
                          <w:top w:val="nil"/>
                        </w:tcBorders>
                      </w:tcPr>
                      <w:p w:rsidR="00D8564C" w:rsidRDefault="00D8564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26" w:type="dxa"/>
                        <w:tcBorders>
                          <w:top w:val="nil"/>
                        </w:tcBorders>
                      </w:tcPr>
                      <w:p w:rsidR="00D8564C" w:rsidRDefault="00B001A9">
                        <w:pPr>
                          <w:pStyle w:val="TableParagraph"/>
                          <w:spacing w:before="42"/>
                          <w:ind w:left="109" w:right="104"/>
                          <w:jc w:val="center"/>
                          <w:rPr>
                            <w:b/>
                            <w:sz w:val="1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sz w:val="10"/>
                          </w:rPr>
                          <w:t>Вс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z w:val="10"/>
                          </w:rPr>
                          <w:t xml:space="preserve"> 10-00</w:t>
                        </w:r>
                      </w:p>
                    </w:tc>
                    <w:tc>
                      <w:tcPr>
                        <w:tcW w:w="2620" w:type="dxa"/>
                        <w:vMerge/>
                        <w:tcBorders>
                          <w:top w:val="nil"/>
                        </w:tcBorders>
                      </w:tcPr>
                      <w:p w:rsidR="00D8564C" w:rsidRDefault="00D8564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0" w:type="dxa"/>
                        <w:vMerge/>
                        <w:tcBorders>
                          <w:top w:val="nil"/>
                        </w:tcBorders>
                      </w:tcPr>
                      <w:p w:rsidR="00D8564C" w:rsidRDefault="00D8564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2" w:type="dxa"/>
                        <w:vMerge/>
                        <w:tcBorders>
                          <w:top w:val="nil"/>
                        </w:tcBorders>
                      </w:tcPr>
                      <w:p w:rsidR="00D8564C" w:rsidRDefault="00D8564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4" w:type="dxa"/>
                        <w:vMerge/>
                        <w:tcBorders>
                          <w:top w:val="nil"/>
                        </w:tcBorders>
                      </w:tcPr>
                      <w:p w:rsidR="00D8564C" w:rsidRDefault="00D8564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4" w:type="dxa"/>
                        <w:vMerge/>
                        <w:tcBorders>
                          <w:top w:val="nil"/>
                        </w:tcBorders>
                      </w:tcPr>
                      <w:p w:rsidR="00D8564C" w:rsidRDefault="00D8564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4" w:type="dxa"/>
                        <w:vMerge/>
                        <w:tcBorders>
                          <w:top w:val="nil"/>
                        </w:tcBorders>
                      </w:tcPr>
                      <w:p w:rsidR="00D8564C" w:rsidRDefault="00D8564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4" w:type="dxa"/>
                        <w:vMerge/>
                        <w:tcBorders>
                          <w:top w:val="nil"/>
                        </w:tcBorders>
                      </w:tcPr>
                      <w:p w:rsidR="00D8564C" w:rsidRDefault="00D8564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4" w:type="dxa"/>
                        <w:vMerge/>
                        <w:tcBorders>
                          <w:top w:val="nil"/>
                        </w:tcBorders>
                      </w:tcPr>
                      <w:p w:rsidR="00D8564C" w:rsidRDefault="00D8564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4" w:type="dxa"/>
                        <w:vMerge/>
                        <w:tcBorders>
                          <w:top w:val="nil"/>
                        </w:tcBorders>
                      </w:tcPr>
                      <w:p w:rsidR="00D8564C" w:rsidRDefault="00D8564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5" w:type="dxa"/>
                        <w:vMerge/>
                        <w:tcBorders>
                          <w:top w:val="nil"/>
                        </w:tcBorders>
                      </w:tcPr>
                      <w:p w:rsidR="00D8564C" w:rsidRDefault="00D8564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4" w:type="dxa"/>
                        <w:vMerge/>
                        <w:tcBorders>
                          <w:top w:val="nil"/>
                        </w:tcBorders>
                      </w:tcPr>
                      <w:p w:rsidR="00D8564C" w:rsidRDefault="00D8564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4" w:type="dxa"/>
                        <w:vMerge/>
                        <w:tcBorders>
                          <w:top w:val="nil"/>
                        </w:tcBorders>
                      </w:tcPr>
                      <w:p w:rsidR="00D8564C" w:rsidRDefault="00D8564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4" w:type="dxa"/>
                        <w:vMerge/>
                        <w:tcBorders>
                          <w:top w:val="nil"/>
                        </w:tcBorders>
                      </w:tcPr>
                      <w:p w:rsidR="00D8564C" w:rsidRDefault="00D8564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4" w:type="dxa"/>
                        <w:vMerge/>
                        <w:tcBorders>
                          <w:top w:val="nil"/>
                        </w:tcBorders>
                      </w:tcPr>
                      <w:p w:rsidR="00D8564C" w:rsidRDefault="00D8564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6" w:type="dxa"/>
                        <w:vMerge/>
                        <w:tcBorders>
                          <w:top w:val="nil"/>
                        </w:tcBorders>
                      </w:tcPr>
                      <w:p w:rsidR="00D8564C" w:rsidRDefault="00D8564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2" w:type="dxa"/>
                        <w:vMerge/>
                        <w:tcBorders>
                          <w:top w:val="nil"/>
                        </w:tcBorders>
                      </w:tcPr>
                      <w:p w:rsidR="00D8564C" w:rsidRDefault="00D8564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8564C">
                    <w:trPr>
                      <w:trHeight w:val="190"/>
                    </w:trPr>
                    <w:tc>
                      <w:tcPr>
                        <w:tcW w:w="1030" w:type="dxa"/>
                        <w:vMerge w:val="restart"/>
                      </w:tcPr>
                      <w:p w:rsidR="00D8564C" w:rsidRDefault="00B001A9">
                        <w:pPr>
                          <w:pStyle w:val="TableParagraph"/>
                          <w:spacing w:before="130"/>
                          <w:ind w:left="153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14.07 - 28.07</w:t>
                        </w:r>
                      </w:p>
                    </w:tc>
                    <w:tc>
                      <w:tcPr>
                        <w:tcW w:w="926" w:type="dxa"/>
                        <w:tcBorders>
                          <w:bottom w:val="nil"/>
                        </w:tcBorders>
                      </w:tcPr>
                      <w:p w:rsidR="00D8564C" w:rsidRDefault="00B001A9">
                        <w:pPr>
                          <w:pStyle w:val="TableParagraph"/>
                          <w:spacing w:before="41"/>
                          <w:ind w:left="109" w:right="104"/>
                          <w:jc w:val="center"/>
                          <w:rPr>
                            <w:b/>
                            <w:sz w:val="1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sz w:val="10"/>
                          </w:rPr>
                          <w:t>Вс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z w:val="10"/>
                          </w:rPr>
                          <w:t xml:space="preserve"> 19-00</w:t>
                        </w:r>
                      </w:p>
                    </w:tc>
                    <w:tc>
                      <w:tcPr>
                        <w:tcW w:w="2620" w:type="dxa"/>
                        <w:vMerge w:val="restart"/>
                      </w:tcPr>
                      <w:p w:rsidR="00D8564C" w:rsidRDefault="00B001A9">
                        <w:pPr>
                          <w:pStyle w:val="TableParagraph"/>
                          <w:spacing w:before="130"/>
                          <w:ind w:left="316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Пермь - Астрахань (2 дня) - Пермь</w:t>
                        </w:r>
                      </w:p>
                    </w:tc>
                    <w:tc>
                      <w:tcPr>
                        <w:tcW w:w="650" w:type="dxa"/>
                        <w:vMerge w:val="restart"/>
                      </w:tcPr>
                      <w:p w:rsidR="00D8564C" w:rsidRDefault="00B001A9">
                        <w:pPr>
                          <w:pStyle w:val="TableParagraph"/>
                          <w:spacing w:before="44"/>
                          <w:ind w:left="169" w:right="165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15</w:t>
                        </w:r>
                      </w:p>
                      <w:p w:rsidR="00D8564C" w:rsidRDefault="00B001A9">
                        <w:pPr>
                          <w:pStyle w:val="TableParagraph"/>
                          <w:spacing w:before="51"/>
                          <w:ind w:left="169" w:right="165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дней</w:t>
                        </w:r>
                      </w:p>
                    </w:tc>
                    <w:tc>
                      <w:tcPr>
                        <w:tcW w:w="742" w:type="dxa"/>
                        <w:vMerge w:val="restart"/>
                      </w:tcPr>
                      <w:p w:rsidR="00D8564C" w:rsidRDefault="00B001A9">
                        <w:pPr>
                          <w:pStyle w:val="TableParagraph"/>
                          <w:ind w:left="157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89 000</w:t>
                        </w:r>
                      </w:p>
                    </w:tc>
                    <w:tc>
                      <w:tcPr>
                        <w:tcW w:w="744" w:type="dxa"/>
                        <w:vMerge w:val="restart"/>
                      </w:tcPr>
                      <w:p w:rsidR="00D8564C" w:rsidRDefault="00B001A9">
                        <w:pPr>
                          <w:pStyle w:val="TableParagraph"/>
                          <w:ind w:left="159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26 700</w:t>
                        </w:r>
                      </w:p>
                    </w:tc>
                    <w:tc>
                      <w:tcPr>
                        <w:tcW w:w="744" w:type="dxa"/>
                        <w:vMerge w:val="restart"/>
                      </w:tcPr>
                      <w:p w:rsidR="00D8564C" w:rsidRDefault="00B001A9">
                        <w:pPr>
                          <w:pStyle w:val="TableParagraph"/>
                          <w:ind w:left="159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81 600</w:t>
                        </w:r>
                      </w:p>
                    </w:tc>
                    <w:tc>
                      <w:tcPr>
                        <w:tcW w:w="744" w:type="dxa"/>
                        <w:vMerge w:val="restart"/>
                      </w:tcPr>
                      <w:p w:rsidR="00D8564C" w:rsidRDefault="00B001A9">
                        <w:pPr>
                          <w:pStyle w:val="TableParagraph"/>
                          <w:ind w:left="160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65 800</w:t>
                        </w:r>
                      </w:p>
                    </w:tc>
                    <w:tc>
                      <w:tcPr>
                        <w:tcW w:w="744" w:type="dxa"/>
                        <w:vMerge w:val="restart"/>
                      </w:tcPr>
                      <w:p w:rsidR="00D8564C" w:rsidRDefault="00B001A9">
                        <w:pPr>
                          <w:pStyle w:val="TableParagraph"/>
                          <w:ind w:left="160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65 800</w:t>
                        </w:r>
                      </w:p>
                    </w:tc>
                    <w:tc>
                      <w:tcPr>
                        <w:tcW w:w="744" w:type="dxa"/>
                        <w:vMerge w:val="restart"/>
                      </w:tcPr>
                      <w:p w:rsidR="00D8564C" w:rsidRDefault="00B001A9">
                        <w:pPr>
                          <w:pStyle w:val="TableParagraph"/>
                          <w:ind w:left="160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62 100</w:t>
                        </w:r>
                      </w:p>
                    </w:tc>
                    <w:tc>
                      <w:tcPr>
                        <w:tcW w:w="744" w:type="dxa"/>
                        <w:vMerge w:val="restart"/>
                      </w:tcPr>
                      <w:p w:rsidR="00D8564C" w:rsidRDefault="00B001A9">
                        <w:pPr>
                          <w:pStyle w:val="TableParagraph"/>
                          <w:ind w:left="160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56 300</w:t>
                        </w:r>
                      </w:p>
                    </w:tc>
                    <w:tc>
                      <w:tcPr>
                        <w:tcW w:w="745" w:type="dxa"/>
                        <w:vMerge w:val="restart"/>
                      </w:tcPr>
                      <w:p w:rsidR="00D8564C" w:rsidRDefault="00B001A9">
                        <w:pPr>
                          <w:pStyle w:val="TableParagraph"/>
                          <w:ind w:left="160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48 900</w:t>
                        </w:r>
                      </w:p>
                    </w:tc>
                    <w:tc>
                      <w:tcPr>
                        <w:tcW w:w="744" w:type="dxa"/>
                        <w:vMerge w:val="restart"/>
                      </w:tcPr>
                      <w:p w:rsidR="00D8564C" w:rsidRDefault="00B001A9">
                        <w:pPr>
                          <w:pStyle w:val="TableParagraph"/>
                          <w:ind w:left="159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49 100</w:t>
                        </w:r>
                      </w:p>
                    </w:tc>
                    <w:tc>
                      <w:tcPr>
                        <w:tcW w:w="744" w:type="dxa"/>
                        <w:vMerge w:val="restart"/>
                      </w:tcPr>
                      <w:p w:rsidR="00D8564C" w:rsidRDefault="00B001A9">
                        <w:pPr>
                          <w:pStyle w:val="TableParagraph"/>
                          <w:ind w:left="159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43 000</w:t>
                        </w:r>
                      </w:p>
                    </w:tc>
                    <w:tc>
                      <w:tcPr>
                        <w:tcW w:w="744" w:type="dxa"/>
                        <w:vMerge w:val="restart"/>
                      </w:tcPr>
                      <w:p w:rsidR="00D8564C" w:rsidRDefault="00B001A9">
                        <w:pPr>
                          <w:pStyle w:val="TableParagraph"/>
                          <w:ind w:left="159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41 500</w:t>
                        </w:r>
                      </w:p>
                    </w:tc>
                    <w:tc>
                      <w:tcPr>
                        <w:tcW w:w="744" w:type="dxa"/>
                        <w:vMerge w:val="restart"/>
                      </w:tcPr>
                      <w:p w:rsidR="00D8564C" w:rsidRDefault="00B001A9">
                        <w:pPr>
                          <w:pStyle w:val="TableParagraph"/>
                          <w:ind w:left="159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40 200</w:t>
                        </w:r>
                      </w:p>
                    </w:tc>
                    <w:tc>
                      <w:tcPr>
                        <w:tcW w:w="746" w:type="dxa"/>
                        <w:vMerge w:val="restart"/>
                      </w:tcPr>
                      <w:p w:rsidR="00D8564C" w:rsidRDefault="00B001A9">
                        <w:pPr>
                          <w:pStyle w:val="TableParagraph"/>
                          <w:ind w:left="159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34 800</w:t>
                        </w:r>
                      </w:p>
                    </w:tc>
                    <w:tc>
                      <w:tcPr>
                        <w:tcW w:w="742" w:type="dxa"/>
                        <w:vMerge w:val="restart"/>
                      </w:tcPr>
                      <w:p w:rsidR="00D8564C" w:rsidRDefault="00B001A9">
                        <w:pPr>
                          <w:pStyle w:val="TableParagraph"/>
                          <w:ind w:left="158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15 000</w:t>
                        </w:r>
                      </w:p>
                    </w:tc>
                  </w:tr>
                  <w:tr w:rsidR="00D8564C">
                    <w:trPr>
                      <w:trHeight w:val="192"/>
                    </w:trPr>
                    <w:tc>
                      <w:tcPr>
                        <w:tcW w:w="1030" w:type="dxa"/>
                        <w:vMerge/>
                        <w:tcBorders>
                          <w:top w:val="nil"/>
                        </w:tcBorders>
                      </w:tcPr>
                      <w:p w:rsidR="00D8564C" w:rsidRDefault="00D8564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26" w:type="dxa"/>
                        <w:tcBorders>
                          <w:top w:val="nil"/>
                        </w:tcBorders>
                      </w:tcPr>
                      <w:p w:rsidR="00D8564C" w:rsidRDefault="00B001A9">
                        <w:pPr>
                          <w:pStyle w:val="TableParagraph"/>
                          <w:spacing w:before="42"/>
                          <w:ind w:left="109" w:right="104"/>
                          <w:jc w:val="center"/>
                          <w:rPr>
                            <w:b/>
                            <w:sz w:val="1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sz w:val="10"/>
                          </w:rPr>
                          <w:t>Вс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z w:val="10"/>
                          </w:rPr>
                          <w:t xml:space="preserve"> 10-00</w:t>
                        </w:r>
                      </w:p>
                    </w:tc>
                    <w:tc>
                      <w:tcPr>
                        <w:tcW w:w="2620" w:type="dxa"/>
                        <w:vMerge/>
                        <w:tcBorders>
                          <w:top w:val="nil"/>
                        </w:tcBorders>
                      </w:tcPr>
                      <w:p w:rsidR="00D8564C" w:rsidRDefault="00D8564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0" w:type="dxa"/>
                        <w:vMerge/>
                        <w:tcBorders>
                          <w:top w:val="nil"/>
                        </w:tcBorders>
                      </w:tcPr>
                      <w:p w:rsidR="00D8564C" w:rsidRDefault="00D8564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2" w:type="dxa"/>
                        <w:vMerge/>
                        <w:tcBorders>
                          <w:top w:val="nil"/>
                        </w:tcBorders>
                      </w:tcPr>
                      <w:p w:rsidR="00D8564C" w:rsidRDefault="00D8564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4" w:type="dxa"/>
                        <w:vMerge/>
                        <w:tcBorders>
                          <w:top w:val="nil"/>
                        </w:tcBorders>
                      </w:tcPr>
                      <w:p w:rsidR="00D8564C" w:rsidRDefault="00D8564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4" w:type="dxa"/>
                        <w:vMerge/>
                        <w:tcBorders>
                          <w:top w:val="nil"/>
                        </w:tcBorders>
                      </w:tcPr>
                      <w:p w:rsidR="00D8564C" w:rsidRDefault="00D8564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4" w:type="dxa"/>
                        <w:vMerge/>
                        <w:tcBorders>
                          <w:top w:val="nil"/>
                        </w:tcBorders>
                      </w:tcPr>
                      <w:p w:rsidR="00D8564C" w:rsidRDefault="00D8564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4" w:type="dxa"/>
                        <w:vMerge/>
                        <w:tcBorders>
                          <w:top w:val="nil"/>
                        </w:tcBorders>
                      </w:tcPr>
                      <w:p w:rsidR="00D8564C" w:rsidRDefault="00D8564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4" w:type="dxa"/>
                        <w:vMerge/>
                        <w:tcBorders>
                          <w:top w:val="nil"/>
                        </w:tcBorders>
                      </w:tcPr>
                      <w:p w:rsidR="00D8564C" w:rsidRDefault="00D8564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4" w:type="dxa"/>
                        <w:vMerge/>
                        <w:tcBorders>
                          <w:top w:val="nil"/>
                        </w:tcBorders>
                      </w:tcPr>
                      <w:p w:rsidR="00D8564C" w:rsidRDefault="00D8564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5" w:type="dxa"/>
                        <w:vMerge/>
                        <w:tcBorders>
                          <w:top w:val="nil"/>
                        </w:tcBorders>
                      </w:tcPr>
                      <w:p w:rsidR="00D8564C" w:rsidRDefault="00D8564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4" w:type="dxa"/>
                        <w:vMerge/>
                        <w:tcBorders>
                          <w:top w:val="nil"/>
                        </w:tcBorders>
                      </w:tcPr>
                      <w:p w:rsidR="00D8564C" w:rsidRDefault="00D8564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4" w:type="dxa"/>
                        <w:vMerge/>
                        <w:tcBorders>
                          <w:top w:val="nil"/>
                        </w:tcBorders>
                      </w:tcPr>
                      <w:p w:rsidR="00D8564C" w:rsidRDefault="00D8564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4" w:type="dxa"/>
                        <w:vMerge/>
                        <w:tcBorders>
                          <w:top w:val="nil"/>
                        </w:tcBorders>
                      </w:tcPr>
                      <w:p w:rsidR="00D8564C" w:rsidRDefault="00D8564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4" w:type="dxa"/>
                        <w:vMerge/>
                        <w:tcBorders>
                          <w:top w:val="nil"/>
                        </w:tcBorders>
                      </w:tcPr>
                      <w:p w:rsidR="00D8564C" w:rsidRDefault="00D8564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6" w:type="dxa"/>
                        <w:vMerge/>
                        <w:tcBorders>
                          <w:top w:val="nil"/>
                        </w:tcBorders>
                      </w:tcPr>
                      <w:p w:rsidR="00D8564C" w:rsidRDefault="00D8564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2" w:type="dxa"/>
                        <w:vMerge/>
                        <w:tcBorders>
                          <w:top w:val="nil"/>
                        </w:tcBorders>
                      </w:tcPr>
                      <w:p w:rsidR="00D8564C" w:rsidRDefault="00D8564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8564C">
                    <w:trPr>
                      <w:trHeight w:val="236"/>
                    </w:trPr>
                    <w:tc>
                      <w:tcPr>
                        <w:tcW w:w="1030" w:type="dxa"/>
                        <w:vMerge w:val="restart"/>
                      </w:tcPr>
                      <w:p w:rsidR="00D8564C" w:rsidRDefault="00D8564C">
                        <w:pPr>
                          <w:pStyle w:val="TableParagraph"/>
                          <w:spacing w:before="3"/>
                          <w:rPr>
                            <w:b/>
                            <w:sz w:val="19"/>
                          </w:rPr>
                        </w:pPr>
                      </w:p>
                      <w:p w:rsidR="00D8564C" w:rsidRDefault="00B001A9">
                        <w:pPr>
                          <w:pStyle w:val="TableParagraph"/>
                          <w:spacing w:before="0"/>
                          <w:ind w:left="153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29.07 - 04.08</w:t>
                        </w:r>
                      </w:p>
                    </w:tc>
                    <w:tc>
                      <w:tcPr>
                        <w:tcW w:w="926" w:type="dxa"/>
                        <w:tcBorders>
                          <w:bottom w:val="nil"/>
                        </w:tcBorders>
                      </w:tcPr>
                      <w:p w:rsidR="00D8564C" w:rsidRDefault="00B001A9">
                        <w:pPr>
                          <w:pStyle w:val="TableParagraph"/>
                          <w:spacing w:before="41"/>
                          <w:ind w:left="109" w:right="104"/>
                          <w:jc w:val="center"/>
                          <w:rPr>
                            <w:b/>
                            <w:sz w:val="1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sz w:val="10"/>
                          </w:rPr>
                          <w:t>Пн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z w:val="10"/>
                          </w:rPr>
                          <w:t xml:space="preserve"> 8-00</w:t>
                        </w:r>
                      </w:p>
                    </w:tc>
                    <w:tc>
                      <w:tcPr>
                        <w:tcW w:w="2620" w:type="dxa"/>
                        <w:vMerge w:val="restart"/>
                      </w:tcPr>
                      <w:p w:rsidR="00D8564C" w:rsidRDefault="00B001A9">
                        <w:pPr>
                          <w:pStyle w:val="TableParagraph"/>
                          <w:spacing w:before="135" w:line="336" w:lineRule="auto"/>
                          <w:ind w:left="1125" w:hanging="1059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Пермь - Болгар - Казань (2 дня) - Свияжск - Пермь</w:t>
                        </w:r>
                      </w:p>
                    </w:tc>
                    <w:tc>
                      <w:tcPr>
                        <w:tcW w:w="650" w:type="dxa"/>
                        <w:vMerge w:val="restart"/>
                      </w:tcPr>
                      <w:p w:rsidR="00D8564C" w:rsidRDefault="00B001A9">
                        <w:pPr>
                          <w:pStyle w:val="TableParagraph"/>
                          <w:spacing w:before="135"/>
                          <w:ind w:left="4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6"/>
                            <w:sz w:val="11"/>
                          </w:rPr>
                          <w:t>7</w:t>
                        </w:r>
                      </w:p>
                      <w:p w:rsidR="00D8564C" w:rsidRDefault="00B001A9">
                        <w:pPr>
                          <w:pStyle w:val="TableParagraph"/>
                          <w:spacing w:before="51"/>
                          <w:ind w:left="169" w:right="165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дней</w:t>
                        </w:r>
                      </w:p>
                    </w:tc>
                    <w:tc>
                      <w:tcPr>
                        <w:tcW w:w="742" w:type="dxa"/>
                        <w:vMerge w:val="restart"/>
                      </w:tcPr>
                      <w:p w:rsidR="00D8564C" w:rsidRDefault="00D8564C">
                        <w:pPr>
                          <w:pStyle w:val="TableParagraph"/>
                          <w:spacing w:before="3"/>
                          <w:rPr>
                            <w:b/>
                            <w:sz w:val="18"/>
                          </w:rPr>
                        </w:pPr>
                      </w:p>
                      <w:p w:rsidR="00D8564C" w:rsidRDefault="00B001A9">
                        <w:pPr>
                          <w:pStyle w:val="TableParagraph"/>
                          <w:spacing w:before="0"/>
                          <w:ind w:left="157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40 000</w:t>
                        </w:r>
                      </w:p>
                    </w:tc>
                    <w:tc>
                      <w:tcPr>
                        <w:tcW w:w="744" w:type="dxa"/>
                        <w:vMerge w:val="restart"/>
                      </w:tcPr>
                      <w:p w:rsidR="00D8564C" w:rsidRDefault="00D8564C">
                        <w:pPr>
                          <w:pStyle w:val="TableParagraph"/>
                          <w:spacing w:before="3"/>
                          <w:rPr>
                            <w:b/>
                            <w:sz w:val="18"/>
                          </w:rPr>
                        </w:pPr>
                      </w:p>
                      <w:p w:rsidR="00D8564C" w:rsidRDefault="00B001A9">
                        <w:pPr>
                          <w:pStyle w:val="TableParagraph"/>
                          <w:spacing w:before="0"/>
                          <w:ind w:left="159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12 000</w:t>
                        </w:r>
                      </w:p>
                    </w:tc>
                    <w:tc>
                      <w:tcPr>
                        <w:tcW w:w="744" w:type="dxa"/>
                        <w:vMerge w:val="restart"/>
                      </w:tcPr>
                      <w:p w:rsidR="00D8564C" w:rsidRDefault="00D8564C">
                        <w:pPr>
                          <w:pStyle w:val="TableParagraph"/>
                          <w:spacing w:before="3"/>
                          <w:rPr>
                            <w:b/>
                            <w:sz w:val="18"/>
                          </w:rPr>
                        </w:pPr>
                      </w:p>
                      <w:p w:rsidR="00D8564C" w:rsidRDefault="00B001A9">
                        <w:pPr>
                          <w:pStyle w:val="TableParagraph"/>
                          <w:spacing w:before="0"/>
                          <w:ind w:left="159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36 900</w:t>
                        </w:r>
                      </w:p>
                    </w:tc>
                    <w:tc>
                      <w:tcPr>
                        <w:tcW w:w="744" w:type="dxa"/>
                        <w:vMerge w:val="restart"/>
                      </w:tcPr>
                      <w:p w:rsidR="00D8564C" w:rsidRDefault="00D8564C">
                        <w:pPr>
                          <w:pStyle w:val="TableParagraph"/>
                          <w:spacing w:before="3"/>
                          <w:rPr>
                            <w:b/>
                            <w:sz w:val="18"/>
                          </w:rPr>
                        </w:pPr>
                      </w:p>
                      <w:p w:rsidR="00D8564C" w:rsidRDefault="00B001A9">
                        <w:pPr>
                          <w:pStyle w:val="TableParagraph"/>
                          <w:spacing w:before="0"/>
                          <w:ind w:left="160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29 700</w:t>
                        </w:r>
                      </w:p>
                    </w:tc>
                    <w:tc>
                      <w:tcPr>
                        <w:tcW w:w="744" w:type="dxa"/>
                        <w:vMerge w:val="restart"/>
                      </w:tcPr>
                      <w:p w:rsidR="00D8564C" w:rsidRDefault="00D8564C">
                        <w:pPr>
                          <w:pStyle w:val="TableParagraph"/>
                          <w:spacing w:before="3"/>
                          <w:rPr>
                            <w:b/>
                            <w:sz w:val="18"/>
                          </w:rPr>
                        </w:pPr>
                      </w:p>
                      <w:p w:rsidR="00D8564C" w:rsidRDefault="00B001A9">
                        <w:pPr>
                          <w:pStyle w:val="TableParagraph"/>
                          <w:spacing w:before="0"/>
                          <w:ind w:left="160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29 700</w:t>
                        </w:r>
                      </w:p>
                    </w:tc>
                    <w:tc>
                      <w:tcPr>
                        <w:tcW w:w="744" w:type="dxa"/>
                        <w:vMerge w:val="restart"/>
                      </w:tcPr>
                      <w:p w:rsidR="00D8564C" w:rsidRDefault="00D8564C">
                        <w:pPr>
                          <w:pStyle w:val="TableParagraph"/>
                          <w:spacing w:before="3"/>
                          <w:rPr>
                            <w:b/>
                            <w:sz w:val="18"/>
                          </w:rPr>
                        </w:pPr>
                      </w:p>
                      <w:p w:rsidR="00D8564C" w:rsidRDefault="00B001A9">
                        <w:pPr>
                          <w:pStyle w:val="TableParagraph"/>
                          <w:spacing w:before="0"/>
                          <w:ind w:left="160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28 200</w:t>
                        </w:r>
                      </w:p>
                    </w:tc>
                    <w:tc>
                      <w:tcPr>
                        <w:tcW w:w="744" w:type="dxa"/>
                        <w:vMerge w:val="restart"/>
                      </w:tcPr>
                      <w:p w:rsidR="00D8564C" w:rsidRDefault="00D8564C">
                        <w:pPr>
                          <w:pStyle w:val="TableParagraph"/>
                          <w:spacing w:before="3"/>
                          <w:rPr>
                            <w:b/>
                            <w:sz w:val="18"/>
                          </w:rPr>
                        </w:pPr>
                      </w:p>
                      <w:p w:rsidR="00D8564C" w:rsidRDefault="00B001A9">
                        <w:pPr>
                          <w:pStyle w:val="TableParagraph"/>
                          <w:spacing w:before="0"/>
                          <w:ind w:left="160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26 000</w:t>
                        </w:r>
                      </w:p>
                    </w:tc>
                    <w:tc>
                      <w:tcPr>
                        <w:tcW w:w="745" w:type="dxa"/>
                        <w:vMerge w:val="restart"/>
                      </w:tcPr>
                      <w:p w:rsidR="00D8564C" w:rsidRDefault="00D8564C">
                        <w:pPr>
                          <w:pStyle w:val="TableParagraph"/>
                          <w:spacing w:before="3"/>
                          <w:rPr>
                            <w:b/>
                            <w:sz w:val="18"/>
                          </w:rPr>
                        </w:pPr>
                      </w:p>
                      <w:p w:rsidR="00D8564C" w:rsidRDefault="00B001A9">
                        <w:pPr>
                          <w:pStyle w:val="TableParagraph"/>
                          <w:spacing w:before="0"/>
                          <w:ind w:left="160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22 000</w:t>
                        </w:r>
                      </w:p>
                    </w:tc>
                    <w:tc>
                      <w:tcPr>
                        <w:tcW w:w="744" w:type="dxa"/>
                        <w:vMerge w:val="restart"/>
                      </w:tcPr>
                      <w:p w:rsidR="00D8564C" w:rsidRDefault="00D8564C">
                        <w:pPr>
                          <w:pStyle w:val="TableParagraph"/>
                          <w:spacing w:before="3"/>
                          <w:rPr>
                            <w:b/>
                            <w:sz w:val="18"/>
                          </w:rPr>
                        </w:pPr>
                      </w:p>
                      <w:p w:rsidR="00D8564C" w:rsidRDefault="00B001A9">
                        <w:pPr>
                          <w:pStyle w:val="TableParagraph"/>
                          <w:spacing w:before="0"/>
                          <w:ind w:left="159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22 200</w:t>
                        </w:r>
                      </w:p>
                    </w:tc>
                    <w:tc>
                      <w:tcPr>
                        <w:tcW w:w="744" w:type="dxa"/>
                        <w:vMerge w:val="restart"/>
                      </w:tcPr>
                      <w:p w:rsidR="00D8564C" w:rsidRDefault="00D8564C">
                        <w:pPr>
                          <w:pStyle w:val="TableParagraph"/>
                          <w:spacing w:before="3"/>
                          <w:rPr>
                            <w:b/>
                            <w:sz w:val="18"/>
                          </w:rPr>
                        </w:pPr>
                      </w:p>
                      <w:p w:rsidR="00D8564C" w:rsidRDefault="00B001A9">
                        <w:pPr>
                          <w:pStyle w:val="TableParagraph"/>
                          <w:spacing w:before="0"/>
                          <w:ind w:left="159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19 500</w:t>
                        </w:r>
                      </w:p>
                    </w:tc>
                    <w:tc>
                      <w:tcPr>
                        <w:tcW w:w="744" w:type="dxa"/>
                        <w:vMerge w:val="restart"/>
                      </w:tcPr>
                      <w:p w:rsidR="00D8564C" w:rsidRDefault="00D8564C">
                        <w:pPr>
                          <w:pStyle w:val="TableParagraph"/>
                          <w:spacing w:before="3"/>
                          <w:rPr>
                            <w:b/>
                            <w:sz w:val="18"/>
                          </w:rPr>
                        </w:pPr>
                      </w:p>
                      <w:p w:rsidR="00D8564C" w:rsidRDefault="00B001A9">
                        <w:pPr>
                          <w:pStyle w:val="TableParagraph"/>
                          <w:spacing w:before="0"/>
                          <w:ind w:left="159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18 900</w:t>
                        </w:r>
                      </w:p>
                    </w:tc>
                    <w:tc>
                      <w:tcPr>
                        <w:tcW w:w="744" w:type="dxa"/>
                        <w:vMerge w:val="restart"/>
                      </w:tcPr>
                      <w:p w:rsidR="00D8564C" w:rsidRDefault="00D8564C">
                        <w:pPr>
                          <w:pStyle w:val="TableParagraph"/>
                          <w:spacing w:before="3"/>
                          <w:rPr>
                            <w:b/>
                            <w:sz w:val="18"/>
                          </w:rPr>
                        </w:pPr>
                      </w:p>
                      <w:p w:rsidR="00D8564C" w:rsidRDefault="00B001A9">
                        <w:pPr>
                          <w:pStyle w:val="TableParagraph"/>
                          <w:spacing w:before="0"/>
                          <w:ind w:left="159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18 900</w:t>
                        </w:r>
                      </w:p>
                    </w:tc>
                    <w:tc>
                      <w:tcPr>
                        <w:tcW w:w="746" w:type="dxa"/>
                        <w:vMerge w:val="restart"/>
                      </w:tcPr>
                      <w:p w:rsidR="00D8564C" w:rsidRDefault="00D8564C">
                        <w:pPr>
                          <w:pStyle w:val="TableParagraph"/>
                          <w:spacing w:before="3"/>
                          <w:rPr>
                            <w:b/>
                            <w:sz w:val="18"/>
                          </w:rPr>
                        </w:pPr>
                      </w:p>
                      <w:p w:rsidR="00D8564C" w:rsidRDefault="00B001A9">
                        <w:pPr>
                          <w:pStyle w:val="TableParagraph"/>
                          <w:spacing w:before="0"/>
                          <w:ind w:left="159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16 100</w:t>
                        </w:r>
                      </w:p>
                    </w:tc>
                    <w:tc>
                      <w:tcPr>
                        <w:tcW w:w="742" w:type="dxa"/>
                        <w:vMerge w:val="restart"/>
                      </w:tcPr>
                      <w:p w:rsidR="00D8564C" w:rsidRDefault="00D8564C">
                        <w:pPr>
                          <w:pStyle w:val="TableParagraph"/>
                          <w:spacing w:before="3"/>
                          <w:rPr>
                            <w:b/>
                            <w:sz w:val="18"/>
                          </w:rPr>
                        </w:pPr>
                      </w:p>
                      <w:p w:rsidR="00D8564C" w:rsidRDefault="00B001A9">
                        <w:pPr>
                          <w:pStyle w:val="TableParagraph"/>
                          <w:spacing w:before="0"/>
                          <w:ind w:left="196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7 000</w:t>
                        </w:r>
                      </w:p>
                    </w:tc>
                  </w:tr>
                  <w:tr w:rsidR="00D8564C">
                    <w:trPr>
                      <w:trHeight w:val="329"/>
                    </w:trPr>
                    <w:tc>
                      <w:tcPr>
                        <w:tcW w:w="1030" w:type="dxa"/>
                        <w:vMerge/>
                        <w:tcBorders>
                          <w:top w:val="nil"/>
                        </w:tcBorders>
                      </w:tcPr>
                      <w:p w:rsidR="00D8564C" w:rsidRDefault="00D8564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26" w:type="dxa"/>
                        <w:tcBorders>
                          <w:top w:val="nil"/>
                        </w:tcBorders>
                      </w:tcPr>
                      <w:p w:rsidR="00D8564C" w:rsidRDefault="00B001A9">
                        <w:pPr>
                          <w:pStyle w:val="TableParagraph"/>
                          <w:spacing w:before="88"/>
                          <w:ind w:left="109" w:right="104"/>
                          <w:jc w:val="center"/>
                          <w:rPr>
                            <w:b/>
                            <w:sz w:val="1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sz w:val="10"/>
                          </w:rPr>
                          <w:t>Вс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z w:val="10"/>
                          </w:rPr>
                          <w:t xml:space="preserve"> 10-00</w:t>
                        </w:r>
                      </w:p>
                    </w:tc>
                    <w:tc>
                      <w:tcPr>
                        <w:tcW w:w="2620" w:type="dxa"/>
                        <w:vMerge/>
                        <w:tcBorders>
                          <w:top w:val="nil"/>
                        </w:tcBorders>
                      </w:tcPr>
                      <w:p w:rsidR="00D8564C" w:rsidRDefault="00D8564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0" w:type="dxa"/>
                        <w:vMerge/>
                        <w:tcBorders>
                          <w:top w:val="nil"/>
                        </w:tcBorders>
                      </w:tcPr>
                      <w:p w:rsidR="00D8564C" w:rsidRDefault="00D8564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2" w:type="dxa"/>
                        <w:vMerge/>
                        <w:tcBorders>
                          <w:top w:val="nil"/>
                        </w:tcBorders>
                      </w:tcPr>
                      <w:p w:rsidR="00D8564C" w:rsidRDefault="00D8564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4" w:type="dxa"/>
                        <w:vMerge/>
                        <w:tcBorders>
                          <w:top w:val="nil"/>
                        </w:tcBorders>
                      </w:tcPr>
                      <w:p w:rsidR="00D8564C" w:rsidRDefault="00D8564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4" w:type="dxa"/>
                        <w:vMerge/>
                        <w:tcBorders>
                          <w:top w:val="nil"/>
                        </w:tcBorders>
                      </w:tcPr>
                      <w:p w:rsidR="00D8564C" w:rsidRDefault="00D8564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4" w:type="dxa"/>
                        <w:vMerge/>
                        <w:tcBorders>
                          <w:top w:val="nil"/>
                        </w:tcBorders>
                      </w:tcPr>
                      <w:p w:rsidR="00D8564C" w:rsidRDefault="00D8564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4" w:type="dxa"/>
                        <w:vMerge/>
                        <w:tcBorders>
                          <w:top w:val="nil"/>
                        </w:tcBorders>
                      </w:tcPr>
                      <w:p w:rsidR="00D8564C" w:rsidRDefault="00D8564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4" w:type="dxa"/>
                        <w:vMerge/>
                        <w:tcBorders>
                          <w:top w:val="nil"/>
                        </w:tcBorders>
                      </w:tcPr>
                      <w:p w:rsidR="00D8564C" w:rsidRDefault="00D8564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4" w:type="dxa"/>
                        <w:vMerge/>
                        <w:tcBorders>
                          <w:top w:val="nil"/>
                        </w:tcBorders>
                      </w:tcPr>
                      <w:p w:rsidR="00D8564C" w:rsidRDefault="00D8564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5" w:type="dxa"/>
                        <w:vMerge/>
                        <w:tcBorders>
                          <w:top w:val="nil"/>
                        </w:tcBorders>
                      </w:tcPr>
                      <w:p w:rsidR="00D8564C" w:rsidRDefault="00D8564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4" w:type="dxa"/>
                        <w:vMerge/>
                        <w:tcBorders>
                          <w:top w:val="nil"/>
                        </w:tcBorders>
                      </w:tcPr>
                      <w:p w:rsidR="00D8564C" w:rsidRDefault="00D8564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4" w:type="dxa"/>
                        <w:vMerge/>
                        <w:tcBorders>
                          <w:top w:val="nil"/>
                        </w:tcBorders>
                      </w:tcPr>
                      <w:p w:rsidR="00D8564C" w:rsidRDefault="00D8564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4" w:type="dxa"/>
                        <w:vMerge/>
                        <w:tcBorders>
                          <w:top w:val="nil"/>
                        </w:tcBorders>
                      </w:tcPr>
                      <w:p w:rsidR="00D8564C" w:rsidRDefault="00D8564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4" w:type="dxa"/>
                        <w:vMerge/>
                        <w:tcBorders>
                          <w:top w:val="nil"/>
                        </w:tcBorders>
                      </w:tcPr>
                      <w:p w:rsidR="00D8564C" w:rsidRDefault="00D8564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6" w:type="dxa"/>
                        <w:vMerge/>
                        <w:tcBorders>
                          <w:top w:val="nil"/>
                        </w:tcBorders>
                      </w:tcPr>
                      <w:p w:rsidR="00D8564C" w:rsidRDefault="00D8564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2" w:type="dxa"/>
                        <w:vMerge/>
                        <w:tcBorders>
                          <w:top w:val="nil"/>
                        </w:tcBorders>
                      </w:tcPr>
                      <w:p w:rsidR="00D8564C" w:rsidRDefault="00D8564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8564C">
                    <w:trPr>
                      <w:trHeight w:val="190"/>
                    </w:trPr>
                    <w:tc>
                      <w:tcPr>
                        <w:tcW w:w="1030" w:type="dxa"/>
                        <w:vMerge w:val="restart"/>
                      </w:tcPr>
                      <w:p w:rsidR="00D8564C" w:rsidRDefault="00B001A9">
                        <w:pPr>
                          <w:pStyle w:val="TableParagraph"/>
                          <w:spacing w:before="130"/>
                          <w:ind w:left="153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05.08 - 15.08</w:t>
                        </w:r>
                      </w:p>
                    </w:tc>
                    <w:tc>
                      <w:tcPr>
                        <w:tcW w:w="926" w:type="dxa"/>
                        <w:tcBorders>
                          <w:bottom w:val="nil"/>
                        </w:tcBorders>
                      </w:tcPr>
                      <w:p w:rsidR="00D8564C" w:rsidRDefault="00B001A9">
                        <w:pPr>
                          <w:pStyle w:val="TableParagraph"/>
                          <w:spacing w:before="41"/>
                          <w:ind w:left="109" w:right="104"/>
                          <w:jc w:val="center"/>
                          <w:rPr>
                            <w:b/>
                            <w:sz w:val="1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sz w:val="10"/>
                          </w:rPr>
                          <w:t>Пн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z w:val="10"/>
                          </w:rPr>
                          <w:t xml:space="preserve"> 8-00</w:t>
                        </w:r>
                      </w:p>
                    </w:tc>
                    <w:tc>
                      <w:tcPr>
                        <w:tcW w:w="2620" w:type="dxa"/>
                        <w:vMerge w:val="restart"/>
                      </w:tcPr>
                      <w:p w:rsidR="00D8564C" w:rsidRDefault="00B001A9">
                        <w:pPr>
                          <w:pStyle w:val="TableParagraph"/>
                          <w:spacing w:before="130"/>
                          <w:ind w:left="281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Пермь - Казань - Волгоград - Пермь</w:t>
                        </w:r>
                      </w:p>
                    </w:tc>
                    <w:tc>
                      <w:tcPr>
                        <w:tcW w:w="650" w:type="dxa"/>
                        <w:vMerge w:val="restart"/>
                      </w:tcPr>
                      <w:p w:rsidR="00D8564C" w:rsidRDefault="00B001A9">
                        <w:pPr>
                          <w:pStyle w:val="TableParagraph"/>
                          <w:spacing w:before="44"/>
                          <w:ind w:left="169" w:right="165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11</w:t>
                        </w:r>
                      </w:p>
                      <w:p w:rsidR="00D8564C" w:rsidRDefault="00B001A9">
                        <w:pPr>
                          <w:pStyle w:val="TableParagraph"/>
                          <w:spacing w:before="51"/>
                          <w:ind w:left="169" w:right="165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дней</w:t>
                        </w:r>
                      </w:p>
                    </w:tc>
                    <w:tc>
                      <w:tcPr>
                        <w:tcW w:w="742" w:type="dxa"/>
                        <w:vMerge w:val="restart"/>
                      </w:tcPr>
                      <w:p w:rsidR="00D8564C" w:rsidRDefault="00B001A9">
                        <w:pPr>
                          <w:pStyle w:val="TableParagraph"/>
                          <w:ind w:left="157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66 000</w:t>
                        </w:r>
                      </w:p>
                    </w:tc>
                    <w:tc>
                      <w:tcPr>
                        <w:tcW w:w="744" w:type="dxa"/>
                        <w:vMerge w:val="restart"/>
                      </w:tcPr>
                      <w:p w:rsidR="00D8564C" w:rsidRDefault="00B001A9">
                        <w:pPr>
                          <w:pStyle w:val="TableParagraph"/>
                          <w:ind w:left="159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19 600</w:t>
                        </w:r>
                      </w:p>
                    </w:tc>
                    <w:tc>
                      <w:tcPr>
                        <w:tcW w:w="744" w:type="dxa"/>
                        <w:vMerge w:val="restart"/>
                      </w:tcPr>
                      <w:p w:rsidR="00D8564C" w:rsidRDefault="00B001A9">
                        <w:pPr>
                          <w:pStyle w:val="TableParagraph"/>
                          <w:ind w:left="159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60 600</w:t>
                        </w:r>
                      </w:p>
                    </w:tc>
                    <w:tc>
                      <w:tcPr>
                        <w:tcW w:w="744" w:type="dxa"/>
                        <w:vMerge w:val="restart"/>
                      </w:tcPr>
                      <w:p w:rsidR="00D8564C" w:rsidRDefault="00B001A9">
                        <w:pPr>
                          <w:pStyle w:val="TableParagraph"/>
                          <w:ind w:left="160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49 000</w:t>
                        </w:r>
                      </w:p>
                    </w:tc>
                    <w:tc>
                      <w:tcPr>
                        <w:tcW w:w="744" w:type="dxa"/>
                        <w:vMerge w:val="restart"/>
                      </w:tcPr>
                      <w:p w:rsidR="00D8564C" w:rsidRDefault="00B001A9">
                        <w:pPr>
                          <w:pStyle w:val="TableParagraph"/>
                          <w:ind w:left="160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49 000</w:t>
                        </w:r>
                      </w:p>
                    </w:tc>
                    <w:tc>
                      <w:tcPr>
                        <w:tcW w:w="744" w:type="dxa"/>
                        <w:vMerge w:val="restart"/>
                      </w:tcPr>
                      <w:p w:rsidR="00D8564C" w:rsidRDefault="00B001A9">
                        <w:pPr>
                          <w:pStyle w:val="TableParagraph"/>
                          <w:ind w:left="160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46 700</w:t>
                        </w:r>
                      </w:p>
                    </w:tc>
                    <w:tc>
                      <w:tcPr>
                        <w:tcW w:w="744" w:type="dxa"/>
                        <w:vMerge w:val="restart"/>
                      </w:tcPr>
                      <w:p w:rsidR="00D8564C" w:rsidRDefault="00B001A9">
                        <w:pPr>
                          <w:pStyle w:val="TableParagraph"/>
                          <w:ind w:left="160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43 300</w:t>
                        </w:r>
                      </w:p>
                    </w:tc>
                    <w:tc>
                      <w:tcPr>
                        <w:tcW w:w="745" w:type="dxa"/>
                        <w:vMerge w:val="restart"/>
                      </w:tcPr>
                      <w:p w:rsidR="00D8564C" w:rsidRDefault="00B001A9">
                        <w:pPr>
                          <w:pStyle w:val="TableParagraph"/>
                          <w:ind w:left="160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37 500</w:t>
                        </w:r>
                      </w:p>
                    </w:tc>
                    <w:tc>
                      <w:tcPr>
                        <w:tcW w:w="744" w:type="dxa"/>
                        <w:vMerge w:val="restart"/>
                      </w:tcPr>
                      <w:p w:rsidR="00D8564C" w:rsidRDefault="00B001A9">
                        <w:pPr>
                          <w:pStyle w:val="TableParagraph"/>
                          <w:ind w:left="159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38 300</w:t>
                        </w:r>
                      </w:p>
                    </w:tc>
                    <w:tc>
                      <w:tcPr>
                        <w:tcW w:w="744" w:type="dxa"/>
                        <w:vMerge w:val="restart"/>
                      </w:tcPr>
                      <w:p w:rsidR="00D8564C" w:rsidRDefault="00B001A9">
                        <w:pPr>
                          <w:pStyle w:val="TableParagraph"/>
                          <w:ind w:left="159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33 000</w:t>
                        </w:r>
                      </w:p>
                    </w:tc>
                    <w:tc>
                      <w:tcPr>
                        <w:tcW w:w="744" w:type="dxa"/>
                        <w:vMerge w:val="restart"/>
                      </w:tcPr>
                      <w:p w:rsidR="00D8564C" w:rsidRDefault="00B001A9">
                        <w:pPr>
                          <w:pStyle w:val="TableParagraph"/>
                          <w:ind w:left="159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32 100</w:t>
                        </w:r>
                      </w:p>
                    </w:tc>
                    <w:tc>
                      <w:tcPr>
                        <w:tcW w:w="744" w:type="dxa"/>
                        <w:vMerge w:val="restart"/>
                      </w:tcPr>
                      <w:p w:rsidR="00D8564C" w:rsidRDefault="00B001A9">
                        <w:pPr>
                          <w:pStyle w:val="TableParagraph"/>
                          <w:ind w:left="159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30 500</w:t>
                        </w:r>
                      </w:p>
                    </w:tc>
                    <w:tc>
                      <w:tcPr>
                        <w:tcW w:w="746" w:type="dxa"/>
                        <w:vMerge w:val="restart"/>
                      </w:tcPr>
                      <w:p w:rsidR="00D8564C" w:rsidRDefault="00B001A9">
                        <w:pPr>
                          <w:pStyle w:val="TableParagraph"/>
                          <w:ind w:left="159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26 300</w:t>
                        </w:r>
                      </w:p>
                    </w:tc>
                    <w:tc>
                      <w:tcPr>
                        <w:tcW w:w="742" w:type="dxa"/>
                        <w:vMerge w:val="restart"/>
                      </w:tcPr>
                      <w:p w:rsidR="00D8564C" w:rsidRDefault="00B001A9">
                        <w:pPr>
                          <w:pStyle w:val="TableParagraph"/>
                          <w:ind w:left="158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11 000</w:t>
                        </w:r>
                      </w:p>
                    </w:tc>
                  </w:tr>
                  <w:tr w:rsidR="00D8564C">
                    <w:trPr>
                      <w:trHeight w:val="192"/>
                    </w:trPr>
                    <w:tc>
                      <w:tcPr>
                        <w:tcW w:w="1030" w:type="dxa"/>
                        <w:vMerge/>
                        <w:tcBorders>
                          <w:top w:val="nil"/>
                        </w:tcBorders>
                      </w:tcPr>
                      <w:p w:rsidR="00D8564C" w:rsidRDefault="00D8564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26" w:type="dxa"/>
                        <w:tcBorders>
                          <w:top w:val="nil"/>
                        </w:tcBorders>
                      </w:tcPr>
                      <w:p w:rsidR="00D8564C" w:rsidRDefault="00B001A9">
                        <w:pPr>
                          <w:pStyle w:val="TableParagraph"/>
                          <w:spacing w:before="42"/>
                          <w:ind w:left="109" w:right="102"/>
                          <w:jc w:val="center"/>
                          <w:rPr>
                            <w:b/>
                            <w:sz w:val="1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sz w:val="10"/>
                          </w:rPr>
                          <w:t>Чт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z w:val="10"/>
                          </w:rPr>
                          <w:t xml:space="preserve"> 10-00</w:t>
                        </w:r>
                      </w:p>
                    </w:tc>
                    <w:tc>
                      <w:tcPr>
                        <w:tcW w:w="2620" w:type="dxa"/>
                        <w:vMerge/>
                        <w:tcBorders>
                          <w:top w:val="nil"/>
                        </w:tcBorders>
                      </w:tcPr>
                      <w:p w:rsidR="00D8564C" w:rsidRDefault="00D8564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0" w:type="dxa"/>
                        <w:vMerge/>
                        <w:tcBorders>
                          <w:top w:val="nil"/>
                        </w:tcBorders>
                      </w:tcPr>
                      <w:p w:rsidR="00D8564C" w:rsidRDefault="00D8564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2" w:type="dxa"/>
                        <w:vMerge/>
                        <w:tcBorders>
                          <w:top w:val="nil"/>
                        </w:tcBorders>
                      </w:tcPr>
                      <w:p w:rsidR="00D8564C" w:rsidRDefault="00D8564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4" w:type="dxa"/>
                        <w:vMerge/>
                        <w:tcBorders>
                          <w:top w:val="nil"/>
                        </w:tcBorders>
                      </w:tcPr>
                      <w:p w:rsidR="00D8564C" w:rsidRDefault="00D8564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4" w:type="dxa"/>
                        <w:vMerge/>
                        <w:tcBorders>
                          <w:top w:val="nil"/>
                        </w:tcBorders>
                      </w:tcPr>
                      <w:p w:rsidR="00D8564C" w:rsidRDefault="00D8564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4" w:type="dxa"/>
                        <w:vMerge/>
                        <w:tcBorders>
                          <w:top w:val="nil"/>
                        </w:tcBorders>
                      </w:tcPr>
                      <w:p w:rsidR="00D8564C" w:rsidRDefault="00D8564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4" w:type="dxa"/>
                        <w:vMerge/>
                        <w:tcBorders>
                          <w:top w:val="nil"/>
                        </w:tcBorders>
                      </w:tcPr>
                      <w:p w:rsidR="00D8564C" w:rsidRDefault="00D8564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4" w:type="dxa"/>
                        <w:vMerge/>
                        <w:tcBorders>
                          <w:top w:val="nil"/>
                        </w:tcBorders>
                      </w:tcPr>
                      <w:p w:rsidR="00D8564C" w:rsidRDefault="00D8564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4" w:type="dxa"/>
                        <w:vMerge/>
                        <w:tcBorders>
                          <w:top w:val="nil"/>
                        </w:tcBorders>
                      </w:tcPr>
                      <w:p w:rsidR="00D8564C" w:rsidRDefault="00D8564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5" w:type="dxa"/>
                        <w:vMerge/>
                        <w:tcBorders>
                          <w:top w:val="nil"/>
                        </w:tcBorders>
                      </w:tcPr>
                      <w:p w:rsidR="00D8564C" w:rsidRDefault="00D8564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4" w:type="dxa"/>
                        <w:vMerge/>
                        <w:tcBorders>
                          <w:top w:val="nil"/>
                        </w:tcBorders>
                      </w:tcPr>
                      <w:p w:rsidR="00D8564C" w:rsidRDefault="00D8564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4" w:type="dxa"/>
                        <w:vMerge/>
                        <w:tcBorders>
                          <w:top w:val="nil"/>
                        </w:tcBorders>
                      </w:tcPr>
                      <w:p w:rsidR="00D8564C" w:rsidRDefault="00D8564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4" w:type="dxa"/>
                        <w:vMerge/>
                        <w:tcBorders>
                          <w:top w:val="nil"/>
                        </w:tcBorders>
                      </w:tcPr>
                      <w:p w:rsidR="00D8564C" w:rsidRDefault="00D8564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4" w:type="dxa"/>
                        <w:vMerge/>
                        <w:tcBorders>
                          <w:top w:val="nil"/>
                        </w:tcBorders>
                      </w:tcPr>
                      <w:p w:rsidR="00D8564C" w:rsidRDefault="00D8564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6" w:type="dxa"/>
                        <w:vMerge/>
                        <w:tcBorders>
                          <w:top w:val="nil"/>
                        </w:tcBorders>
                      </w:tcPr>
                      <w:p w:rsidR="00D8564C" w:rsidRDefault="00D8564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2" w:type="dxa"/>
                        <w:vMerge/>
                        <w:tcBorders>
                          <w:top w:val="nil"/>
                        </w:tcBorders>
                      </w:tcPr>
                      <w:p w:rsidR="00D8564C" w:rsidRDefault="00D8564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8564C">
                    <w:trPr>
                      <w:trHeight w:val="256"/>
                    </w:trPr>
                    <w:tc>
                      <w:tcPr>
                        <w:tcW w:w="1030" w:type="dxa"/>
                        <w:vMerge w:val="restart"/>
                      </w:tcPr>
                      <w:p w:rsidR="00D8564C" w:rsidRDefault="00D8564C">
                        <w:pPr>
                          <w:pStyle w:val="TableParagraph"/>
                          <w:spacing w:before="6"/>
                          <w:rPr>
                            <w:b/>
                            <w:sz w:val="16"/>
                          </w:rPr>
                        </w:pPr>
                      </w:p>
                      <w:p w:rsidR="00D8564C" w:rsidRDefault="00B001A9">
                        <w:pPr>
                          <w:pStyle w:val="TableParagraph"/>
                          <w:spacing w:before="0"/>
                          <w:ind w:left="153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16.08 - 23.08</w:t>
                        </w:r>
                      </w:p>
                    </w:tc>
                    <w:tc>
                      <w:tcPr>
                        <w:tcW w:w="926" w:type="dxa"/>
                        <w:tcBorders>
                          <w:bottom w:val="nil"/>
                        </w:tcBorders>
                      </w:tcPr>
                      <w:p w:rsidR="00D8564C" w:rsidRDefault="00B001A9">
                        <w:pPr>
                          <w:pStyle w:val="TableParagraph"/>
                          <w:spacing w:before="77"/>
                          <w:ind w:left="109" w:right="104"/>
                          <w:jc w:val="center"/>
                          <w:rPr>
                            <w:b/>
                            <w:sz w:val="1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sz w:val="10"/>
                          </w:rPr>
                          <w:t>Пт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z w:val="10"/>
                          </w:rPr>
                          <w:t xml:space="preserve"> 8-00</w:t>
                        </w:r>
                      </w:p>
                    </w:tc>
                    <w:tc>
                      <w:tcPr>
                        <w:tcW w:w="2620" w:type="dxa"/>
                        <w:vMerge w:val="restart"/>
                      </w:tcPr>
                      <w:p w:rsidR="00D8564C" w:rsidRDefault="00B001A9">
                        <w:pPr>
                          <w:pStyle w:val="TableParagraph"/>
                          <w:spacing w:before="27"/>
                          <w:ind w:left="343" w:firstLine="57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Пермь - Н.Новгород (Дивеево) -</w:t>
                        </w:r>
                      </w:p>
                      <w:p w:rsidR="00D8564C" w:rsidRDefault="00B001A9">
                        <w:pPr>
                          <w:pStyle w:val="TableParagraph"/>
                          <w:spacing w:before="8" w:line="170" w:lineRule="atLeast"/>
                          <w:ind w:left="448" w:right="65" w:hanging="106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Чебоксары (Йошкар-Ола) - Пермь "ТРИ ВОЛЖСКИЕ СТОЛИЦЫ"</w:t>
                        </w:r>
                      </w:p>
                    </w:tc>
                    <w:tc>
                      <w:tcPr>
                        <w:tcW w:w="650" w:type="dxa"/>
                        <w:vMerge w:val="restart"/>
                      </w:tcPr>
                      <w:p w:rsidR="00D8564C" w:rsidRDefault="00B001A9">
                        <w:pPr>
                          <w:pStyle w:val="TableParagraph"/>
                          <w:spacing w:before="104"/>
                          <w:ind w:left="4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6"/>
                            <w:sz w:val="11"/>
                          </w:rPr>
                          <w:t>8</w:t>
                        </w:r>
                      </w:p>
                      <w:p w:rsidR="00D8564C" w:rsidRDefault="00B001A9">
                        <w:pPr>
                          <w:pStyle w:val="TableParagraph"/>
                          <w:spacing w:before="51"/>
                          <w:ind w:left="169" w:right="165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дней</w:t>
                        </w:r>
                      </w:p>
                    </w:tc>
                    <w:tc>
                      <w:tcPr>
                        <w:tcW w:w="742" w:type="dxa"/>
                        <w:vMerge w:val="restart"/>
                      </w:tcPr>
                      <w:p w:rsidR="00D8564C" w:rsidRDefault="00D8564C">
                        <w:pPr>
                          <w:pStyle w:val="TableParagraph"/>
                          <w:spacing w:before="6"/>
                          <w:rPr>
                            <w:b/>
                            <w:sz w:val="15"/>
                          </w:rPr>
                        </w:pPr>
                      </w:p>
                      <w:p w:rsidR="00D8564C" w:rsidRDefault="00B001A9">
                        <w:pPr>
                          <w:pStyle w:val="TableParagraph"/>
                          <w:spacing w:before="0"/>
                          <w:ind w:left="157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50 000</w:t>
                        </w:r>
                      </w:p>
                    </w:tc>
                    <w:tc>
                      <w:tcPr>
                        <w:tcW w:w="744" w:type="dxa"/>
                        <w:vMerge w:val="restart"/>
                      </w:tcPr>
                      <w:p w:rsidR="00D8564C" w:rsidRDefault="00D8564C">
                        <w:pPr>
                          <w:pStyle w:val="TableParagraph"/>
                          <w:spacing w:before="6"/>
                          <w:rPr>
                            <w:b/>
                            <w:sz w:val="15"/>
                          </w:rPr>
                        </w:pPr>
                      </w:p>
                      <w:p w:rsidR="00D8564C" w:rsidRDefault="00B001A9">
                        <w:pPr>
                          <w:pStyle w:val="TableParagraph"/>
                          <w:spacing w:before="0"/>
                          <w:ind w:left="159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14 800</w:t>
                        </w:r>
                      </w:p>
                    </w:tc>
                    <w:tc>
                      <w:tcPr>
                        <w:tcW w:w="744" w:type="dxa"/>
                        <w:vMerge w:val="restart"/>
                      </w:tcPr>
                      <w:p w:rsidR="00D8564C" w:rsidRDefault="00D8564C">
                        <w:pPr>
                          <w:pStyle w:val="TableParagraph"/>
                          <w:spacing w:before="6"/>
                          <w:rPr>
                            <w:b/>
                            <w:sz w:val="15"/>
                          </w:rPr>
                        </w:pPr>
                      </w:p>
                      <w:p w:rsidR="00D8564C" w:rsidRDefault="00B001A9">
                        <w:pPr>
                          <w:pStyle w:val="TableParagraph"/>
                          <w:spacing w:before="0"/>
                          <w:ind w:left="159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44 500</w:t>
                        </w:r>
                      </w:p>
                    </w:tc>
                    <w:tc>
                      <w:tcPr>
                        <w:tcW w:w="744" w:type="dxa"/>
                        <w:vMerge w:val="restart"/>
                      </w:tcPr>
                      <w:p w:rsidR="00D8564C" w:rsidRDefault="00D8564C">
                        <w:pPr>
                          <w:pStyle w:val="TableParagraph"/>
                          <w:spacing w:before="6"/>
                          <w:rPr>
                            <w:b/>
                            <w:sz w:val="15"/>
                          </w:rPr>
                        </w:pPr>
                      </w:p>
                      <w:p w:rsidR="00D8564C" w:rsidRDefault="00B001A9">
                        <w:pPr>
                          <w:pStyle w:val="TableParagraph"/>
                          <w:spacing w:before="0"/>
                          <w:ind w:left="160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36 700</w:t>
                        </w:r>
                      </w:p>
                    </w:tc>
                    <w:tc>
                      <w:tcPr>
                        <w:tcW w:w="744" w:type="dxa"/>
                        <w:vMerge w:val="restart"/>
                      </w:tcPr>
                      <w:p w:rsidR="00D8564C" w:rsidRDefault="00D8564C">
                        <w:pPr>
                          <w:pStyle w:val="TableParagraph"/>
                          <w:spacing w:before="6"/>
                          <w:rPr>
                            <w:b/>
                            <w:sz w:val="15"/>
                          </w:rPr>
                        </w:pPr>
                      </w:p>
                      <w:p w:rsidR="00D8564C" w:rsidRDefault="00B001A9">
                        <w:pPr>
                          <w:pStyle w:val="TableParagraph"/>
                          <w:spacing w:before="0"/>
                          <w:ind w:left="160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36 200</w:t>
                        </w:r>
                      </w:p>
                    </w:tc>
                    <w:tc>
                      <w:tcPr>
                        <w:tcW w:w="744" w:type="dxa"/>
                        <w:vMerge w:val="restart"/>
                      </w:tcPr>
                      <w:p w:rsidR="00D8564C" w:rsidRDefault="00D8564C">
                        <w:pPr>
                          <w:pStyle w:val="TableParagraph"/>
                          <w:spacing w:before="6"/>
                          <w:rPr>
                            <w:b/>
                            <w:sz w:val="15"/>
                          </w:rPr>
                        </w:pPr>
                      </w:p>
                      <w:p w:rsidR="00D8564C" w:rsidRDefault="00B001A9">
                        <w:pPr>
                          <w:pStyle w:val="TableParagraph"/>
                          <w:spacing w:before="0"/>
                          <w:ind w:left="160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34 900</w:t>
                        </w:r>
                      </w:p>
                    </w:tc>
                    <w:tc>
                      <w:tcPr>
                        <w:tcW w:w="744" w:type="dxa"/>
                        <w:vMerge w:val="restart"/>
                      </w:tcPr>
                      <w:p w:rsidR="00D8564C" w:rsidRDefault="00D8564C">
                        <w:pPr>
                          <w:pStyle w:val="TableParagraph"/>
                          <w:spacing w:before="6"/>
                          <w:rPr>
                            <w:b/>
                            <w:sz w:val="15"/>
                          </w:rPr>
                        </w:pPr>
                      </w:p>
                      <w:p w:rsidR="00D8564C" w:rsidRDefault="00B001A9">
                        <w:pPr>
                          <w:pStyle w:val="TableParagraph"/>
                          <w:spacing w:before="0"/>
                          <w:ind w:left="160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32 500</w:t>
                        </w:r>
                      </w:p>
                    </w:tc>
                    <w:tc>
                      <w:tcPr>
                        <w:tcW w:w="745" w:type="dxa"/>
                        <w:vMerge w:val="restart"/>
                      </w:tcPr>
                      <w:p w:rsidR="00D8564C" w:rsidRDefault="00D8564C">
                        <w:pPr>
                          <w:pStyle w:val="TableParagraph"/>
                          <w:spacing w:before="6"/>
                          <w:rPr>
                            <w:b/>
                            <w:sz w:val="15"/>
                          </w:rPr>
                        </w:pPr>
                      </w:p>
                      <w:p w:rsidR="00D8564C" w:rsidRDefault="00B001A9">
                        <w:pPr>
                          <w:pStyle w:val="TableParagraph"/>
                          <w:spacing w:before="0"/>
                          <w:ind w:left="160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27 800</w:t>
                        </w:r>
                      </w:p>
                    </w:tc>
                    <w:tc>
                      <w:tcPr>
                        <w:tcW w:w="744" w:type="dxa"/>
                        <w:vMerge w:val="restart"/>
                      </w:tcPr>
                      <w:p w:rsidR="00D8564C" w:rsidRDefault="00D8564C">
                        <w:pPr>
                          <w:pStyle w:val="TableParagraph"/>
                          <w:spacing w:before="6"/>
                          <w:rPr>
                            <w:b/>
                            <w:sz w:val="15"/>
                          </w:rPr>
                        </w:pPr>
                      </w:p>
                      <w:p w:rsidR="00D8564C" w:rsidRDefault="00B001A9">
                        <w:pPr>
                          <w:pStyle w:val="TableParagraph"/>
                          <w:spacing w:before="0"/>
                          <w:ind w:left="159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28 400</w:t>
                        </w:r>
                      </w:p>
                    </w:tc>
                    <w:tc>
                      <w:tcPr>
                        <w:tcW w:w="744" w:type="dxa"/>
                        <w:vMerge w:val="restart"/>
                      </w:tcPr>
                      <w:p w:rsidR="00D8564C" w:rsidRDefault="00D8564C">
                        <w:pPr>
                          <w:pStyle w:val="TableParagraph"/>
                          <w:spacing w:before="6"/>
                          <w:rPr>
                            <w:b/>
                            <w:sz w:val="15"/>
                          </w:rPr>
                        </w:pPr>
                      </w:p>
                      <w:p w:rsidR="00D8564C" w:rsidRDefault="00B001A9">
                        <w:pPr>
                          <w:pStyle w:val="TableParagraph"/>
                          <w:spacing w:before="0"/>
                          <w:ind w:left="159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24 600</w:t>
                        </w:r>
                      </w:p>
                    </w:tc>
                    <w:tc>
                      <w:tcPr>
                        <w:tcW w:w="744" w:type="dxa"/>
                        <w:vMerge w:val="restart"/>
                      </w:tcPr>
                      <w:p w:rsidR="00D8564C" w:rsidRDefault="00D8564C">
                        <w:pPr>
                          <w:pStyle w:val="TableParagraph"/>
                          <w:spacing w:before="6"/>
                          <w:rPr>
                            <w:b/>
                            <w:sz w:val="15"/>
                          </w:rPr>
                        </w:pPr>
                      </w:p>
                      <w:p w:rsidR="00D8564C" w:rsidRDefault="00B001A9">
                        <w:pPr>
                          <w:pStyle w:val="TableParagraph"/>
                          <w:spacing w:before="0"/>
                          <w:ind w:left="159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24 200</w:t>
                        </w:r>
                      </w:p>
                    </w:tc>
                    <w:tc>
                      <w:tcPr>
                        <w:tcW w:w="744" w:type="dxa"/>
                        <w:vMerge w:val="restart"/>
                      </w:tcPr>
                      <w:p w:rsidR="00D8564C" w:rsidRDefault="00D8564C">
                        <w:pPr>
                          <w:pStyle w:val="TableParagraph"/>
                          <w:spacing w:before="6"/>
                          <w:rPr>
                            <w:b/>
                            <w:sz w:val="15"/>
                          </w:rPr>
                        </w:pPr>
                      </w:p>
                      <w:p w:rsidR="00D8564C" w:rsidRDefault="00B001A9">
                        <w:pPr>
                          <w:pStyle w:val="TableParagraph"/>
                          <w:spacing w:before="0"/>
                          <w:ind w:left="159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22 900</w:t>
                        </w:r>
                      </w:p>
                    </w:tc>
                    <w:tc>
                      <w:tcPr>
                        <w:tcW w:w="746" w:type="dxa"/>
                        <w:vMerge w:val="restart"/>
                      </w:tcPr>
                      <w:p w:rsidR="00D8564C" w:rsidRDefault="00D8564C">
                        <w:pPr>
                          <w:pStyle w:val="TableParagraph"/>
                          <w:spacing w:before="6"/>
                          <w:rPr>
                            <w:b/>
                            <w:sz w:val="15"/>
                          </w:rPr>
                        </w:pPr>
                      </w:p>
                      <w:p w:rsidR="00D8564C" w:rsidRDefault="00B001A9">
                        <w:pPr>
                          <w:pStyle w:val="TableParagraph"/>
                          <w:spacing w:before="0"/>
                          <w:ind w:left="159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19 500</w:t>
                        </w:r>
                      </w:p>
                    </w:tc>
                    <w:tc>
                      <w:tcPr>
                        <w:tcW w:w="742" w:type="dxa"/>
                        <w:vMerge w:val="restart"/>
                      </w:tcPr>
                      <w:p w:rsidR="00D8564C" w:rsidRDefault="00D8564C">
                        <w:pPr>
                          <w:pStyle w:val="TableParagraph"/>
                          <w:spacing w:before="6"/>
                          <w:rPr>
                            <w:b/>
                            <w:sz w:val="15"/>
                          </w:rPr>
                        </w:pPr>
                      </w:p>
                      <w:p w:rsidR="00D8564C" w:rsidRDefault="00B001A9">
                        <w:pPr>
                          <w:pStyle w:val="TableParagraph"/>
                          <w:spacing w:before="0"/>
                          <w:ind w:left="196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8 000</w:t>
                        </w:r>
                      </w:p>
                    </w:tc>
                  </w:tr>
                  <w:tr w:rsidR="00D8564C">
                    <w:trPr>
                      <w:trHeight w:val="246"/>
                    </w:trPr>
                    <w:tc>
                      <w:tcPr>
                        <w:tcW w:w="1030" w:type="dxa"/>
                        <w:vMerge/>
                        <w:tcBorders>
                          <w:top w:val="nil"/>
                        </w:tcBorders>
                      </w:tcPr>
                      <w:p w:rsidR="00D8564C" w:rsidRDefault="00D8564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26" w:type="dxa"/>
                        <w:tcBorders>
                          <w:top w:val="nil"/>
                        </w:tcBorders>
                      </w:tcPr>
                      <w:p w:rsidR="00D8564C" w:rsidRDefault="00B001A9">
                        <w:pPr>
                          <w:pStyle w:val="TableParagraph"/>
                          <w:spacing w:before="72"/>
                          <w:ind w:left="109" w:right="104"/>
                          <w:jc w:val="center"/>
                          <w:rPr>
                            <w:b/>
                            <w:sz w:val="1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sz w:val="10"/>
                          </w:rPr>
                          <w:t>Пт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z w:val="10"/>
                          </w:rPr>
                          <w:t xml:space="preserve"> 10-00</w:t>
                        </w:r>
                      </w:p>
                    </w:tc>
                    <w:tc>
                      <w:tcPr>
                        <w:tcW w:w="2620" w:type="dxa"/>
                        <w:vMerge/>
                        <w:tcBorders>
                          <w:top w:val="nil"/>
                        </w:tcBorders>
                      </w:tcPr>
                      <w:p w:rsidR="00D8564C" w:rsidRDefault="00D8564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0" w:type="dxa"/>
                        <w:vMerge/>
                        <w:tcBorders>
                          <w:top w:val="nil"/>
                        </w:tcBorders>
                      </w:tcPr>
                      <w:p w:rsidR="00D8564C" w:rsidRDefault="00D8564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2" w:type="dxa"/>
                        <w:vMerge/>
                        <w:tcBorders>
                          <w:top w:val="nil"/>
                        </w:tcBorders>
                      </w:tcPr>
                      <w:p w:rsidR="00D8564C" w:rsidRDefault="00D8564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4" w:type="dxa"/>
                        <w:vMerge/>
                        <w:tcBorders>
                          <w:top w:val="nil"/>
                        </w:tcBorders>
                      </w:tcPr>
                      <w:p w:rsidR="00D8564C" w:rsidRDefault="00D8564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4" w:type="dxa"/>
                        <w:vMerge/>
                        <w:tcBorders>
                          <w:top w:val="nil"/>
                        </w:tcBorders>
                      </w:tcPr>
                      <w:p w:rsidR="00D8564C" w:rsidRDefault="00D8564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4" w:type="dxa"/>
                        <w:vMerge/>
                        <w:tcBorders>
                          <w:top w:val="nil"/>
                        </w:tcBorders>
                      </w:tcPr>
                      <w:p w:rsidR="00D8564C" w:rsidRDefault="00D8564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4" w:type="dxa"/>
                        <w:vMerge/>
                        <w:tcBorders>
                          <w:top w:val="nil"/>
                        </w:tcBorders>
                      </w:tcPr>
                      <w:p w:rsidR="00D8564C" w:rsidRDefault="00D8564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4" w:type="dxa"/>
                        <w:vMerge/>
                        <w:tcBorders>
                          <w:top w:val="nil"/>
                        </w:tcBorders>
                      </w:tcPr>
                      <w:p w:rsidR="00D8564C" w:rsidRDefault="00D8564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4" w:type="dxa"/>
                        <w:vMerge/>
                        <w:tcBorders>
                          <w:top w:val="nil"/>
                        </w:tcBorders>
                      </w:tcPr>
                      <w:p w:rsidR="00D8564C" w:rsidRDefault="00D8564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5" w:type="dxa"/>
                        <w:vMerge/>
                        <w:tcBorders>
                          <w:top w:val="nil"/>
                        </w:tcBorders>
                      </w:tcPr>
                      <w:p w:rsidR="00D8564C" w:rsidRDefault="00D8564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4" w:type="dxa"/>
                        <w:vMerge/>
                        <w:tcBorders>
                          <w:top w:val="nil"/>
                        </w:tcBorders>
                      </w:tcPr>
                      <w:p w:rsidR="00D8564C" w:rsidRDefault="00D8564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4" w:type="dxa"/>
                        <w:vMerge/>
                        <w:tcBorders>
                          <w:top w:val="nil"/>
                        </w:tcBorders>
                      </w:tcPr>
                      <w:p w:rsidR="00D8564C" w:rsidRDefault="00D8564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4" w:type="dxa"/>
                        <w:vMerge/>
                        <w:tcBorders>
                          <w:top w:val="nil"/>
                        </w:tcBorders>
                      </w:tcPr>
                      <w:p w:rsidR="00D8564C" w:rsidRDefault="00D8564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4" w:type="dxa"/>
                        <w:vMerge/>
                        <w:tcBorders>
                          <w:top w:val="nil"/>
                        </w:tcBorders>
                      </w:tcPr>
                      <w:p w:rsidR="00D8564C" w:rsidRDefault="00D8564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6" w:type="dxa"/>
                        <w:vMerge/>
                        <w:tcBorders>
                          <w:top w:val="nil"/>
                        </w:tcBorders>
                      </w:tcPr>
                      <w:p w:rsidR="00D8564C" w:rsidRDefault="00D8564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2" w:type="dxa"/>
                        <w:vMerge/>
                        <w:tcBorders>
                          <w:top w:val="nil"/>
                        </w:tcBorders>
                      </w:tcPr>
                      <w:p w:rsidR="00D8564C" w:rsidRDefault="00D8564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8564C">
                    <w:trPr>
                      <w:trHeight w:val="190"/>
                    </w:trPr>
                    <w:tc>
                      <w:tcPr>
                        <w:tcW w:w="1030" w:type="dxa"/>
                        <w:vMerge w:val="restart"/>
                      </w:tcPr>
                      <w:p w:rsidR="00D8564C" w:rsidRDefault="00B001A9">
                        <w:pPr>
                          <w:pStyle w:val="TableParagraph"/>
                          <w:spacing w:before="130"/>
                          <w:ind w:left="153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24.08 - 30.08</w:t>
                        </w:r>
                      </w:p>
                    </w:tc>
                    <w:tc>
                      <w:tcPr>
                        <w:tcW w:w="926" w:type="dxa"/>
                        <w:tcBorders>
                          <w:bottom w:val="nil"/>
                        </w:tcBorders>
                      </w:tcPr>
                      <w:p w:rsidR="00D8564C" w:rsidRDefault="00B001A9">
                        <w:pPr>
                          <w:pStyle w:val="TableParagraph"/>
                          <w:spacing w:before="41"/>
                          <w:ind w:left="109" w:right="102"/>
                          <w:jc w:val="center"/>
                          <w:rPr>
                            <w:b/>
                            <w:sz w:val="1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sz w:val="10"/>
                          </w:rPr>
                          <w:t>Сб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z w:val="10"/>
                          </w:rPr>
                          <w:t xml:space="preserve"> 8-00</w:t>
                        </w:r>
                      </w:p>
                    </w:tc>
                    <w:tc>
                      <w:tcPr>
                        <w:tcW w:w="2620" w:type="dxa"/>
                        <w:vMerge w:val="restart"/>
                      </w:tcPr>
                      <w:p w:rsidR="00D8564C" w:rsidRDefault="00B001A9">
                        <w:pPr>
                          <w:pStyle w:val="TableParagraph"/>
                          <w:spacing w:before="130"/>
                          <w:ind w:left="609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Пермь - Самара - Пермь</w:t>
                        </w:r>
                      </w:p>
                    </w:tc>
                    <w:tc>
                      <w:tcPr>
                        <w:tcW w:w="650" w:type="dxa"/>
                        <w:vMerge w:val="restart"/>
                      </w:tcPr>
                      <w:p w:rsidR="00D8564C" w:rsidRDefault="00B001A9">
                        <w:pPr>
                          <w:pStyle w:val="TableParagraph"/>
                          <w:spacing w:before="44"/>
                          <w:ind w:left="4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6"/>
                            <w:sz w:val="11"/>
                          </w:rPr>
                          <w:t>7</w:t>
                        </w:r>
                      </w:p>
                      <w:p w:rsidR="00D8564C" w:rsidRDefault="00B001A9">
                        <w:pPr>
                          <w:pStyle w:val="TableParagraph"/>
                          <w:spacing w:before="51"/>
                          <w:ind w:left="169" w:right="165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дней</w:t>
                        </w:r>
                      </w:p>
                    </w:tc>
                    <w:tc>
                      <w:tcPr>
                        <w:tcW w:w="10415" w:type="dxa"/>
                        <w:gridSpan w:val="14"/>
                        <w:vMerge w:val="restart"/>
                      </w:tcPr>
                      <w:p w:rsidR="00D8564C" w:rsidRDefault="00B001A9">
                        <w:pPr>
                          <w:pStyle w:val="TableParagraph"/>
                          <w:ind w:left="4949" w:right="4944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продан</w:t>
                        </w:r>
                      </w:p>
                    </w:tc>
                  </w:tr>
                  <w:tr w:rsidR="00D8564C">
                    <w:trPr>
                      <w:trHeight w:val="192"/>
                    </w:trPr>
                    <w:tc>
                      <w:tcPr>
                        <w:tcW w:w="1030" w:type="dxa"/>
                        <w:vMerge/>
                        <w:tcBorders>
                          <w:top w:val="nil"/>
                        </w:tcBorders>
                      </w:tcPr>
                      <w:p w:rsidR="00D8564C" w:rsidRDefault="00D8564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26" w:type="dxa"/>
                        <w:tcBorders>
                          <w:top w:val="nil"/>
                        </w:tcBorders>
                      </w:tcPr>
                      <w:p w:rsidR="00D8564C" w:rsidRDefault="00B001A9">
                        <w:pPr>
                          <w:pStyle w:val="TableParagraph"/>
                          <w:spacing w:before="42"/>
                          <w:ind w:left="109" w:right="104"/>
                          <w:jc w:val="center"/>
                          <w:rPr>
                            <w:b/>
                            <w:sz w:val="1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sz w:val="10"/>
                          </w:rPr>
                          <w:t>Пт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z w:val="10"/>
                          </w:rPr>
                          <w:t xml:space="preserve"> 11-00</w:t>
                        </w:r>
                      </w:p>
                    </w:tc>
                    <w:tc>
                      <w:tcPr>
                        <w:tcW w:w="2620" w:type="dxa"/>
                        <w:vMerge/>
                        <w:tcBorders>
                          <w:top w:val="nil"/>
                        </w:tcBorders>
                      </w:tcPr>
                      <w:p w:rsidR="00D8564C" w:rsidRDefault="00D8564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0" w:type="dxa"/>
                        <w:vMerge/>
                        <w:tcBorders>
                          <w:top w:val="nil"/>
                        </w:tcBorders>
                      </w:tcPr>
                      <w:p w:rsidR="00D8564C" w:rsidRDefault="00D8564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415" w:type="dxa"/>
                        <w:gridSpan w:val="14"/>
                        <w:vMerge/>
                        <w:tcBorders>
                          <w:top w:val="nil"/>
                        </w:tcBorders>
                      </w:tcPr>
                      <w:p w:rsidR="00D8564C" w:rsidRDefault="00D8564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8564C">
                    <w:trPr>
                      <w:trHeight w:val="231"/>
                    </w:trPr>
                    <w:tc>
                      <w:tcPr>
                        <w:tcW w:w="1030" w:type="dxa"/>
                        <w:vMerge w:val="restart"/>
                      </w:tcPr>
                      <w:p w:rsidR="00D8564C" w:rsidRDefault="00D8564C">
                        <w:pPr>
                          <w:pStyle w:val="TableParagraph"/>
                          <w:spacing w:before="10"/>
                          <w:rPr>
                            <w:b/>
                            <w:sz w:val="18"/>
                          </w:rPr>
                        </w:pPr>
                      </w:p>
                      <w:p w:rsidR="00D8564C" w:rsidRDefault="00B001A9">
                        <w:pPr>
                          <w:pStyle w:val="TableParagraph"/>
                          <w:spacing w:before="0"/>
                          <w:ind w:left="153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30.08 - 01.09</w:t>
                        </w:r>
                      </w:p>
                    </w:tc>
                    <w:tc>
                      <w:tcPr>
                        <w:tcW w:w="926" w:type="dxa"/>
                        <w:tcBorders>
                          <w:bottom w:val="nil"/>
                        </w:tcBorders>
                      </w:tcPr>
                      <w:p w:rsidR="00D8564C" w:rsidRDefault="00B001A9">
                        <w:pPr>
                          <w:pStyle w:val="TableParagraph"/>
                          <w:spacing w:before="37"/>
                          <w:ind w:left="109" w:right="90"/>
                          <w:jc w:val="center"/>
                          <w:rPr>
                            <w:b/>
                            <w:sz w:val="1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sz w:val="10"/>
                          </w:rPr>
                          <w:t>Пт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z w:val="10"/>
                          </w:rPr>
                          <w:t xml:space="preserve"> 18-00</w:t>
                        </w:r>
                      </w:p>
                    </w:tc>
                    <w:tc>
                      <w:tcPr>
                        <w:tcW w:w="2620" w:type="dxa"/>
                        <w:vMerge w:val="restart"/>
                      </w:tcPr>
                      <w:p w:rsidR="00D8564C" w:rsidRDefault="00B001A9">
                        <w:pPr>
                          <w:pStyle w:val="TableParagraph"/>
                          <w:tabs>
                            <w:tab w:val="left" w:pos="2178"/>
                          </w:tabs>
                          <w:spacing w:before="128" w:line="336" w:lineRule="auto"/>
                          <w:ind w:left="309" w:right="308" w:firstLine="12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Пермь</w:t>
                        </w:r>
                        <w:r>
                          <w:rPr>
                            <w:b/>
                            <w:spacing w:val="11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-</w:t>
                        </w:r>
                        <w:r>
                          <w:rPr>
                            <w:b/>
                            <w:spacing w:val="9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Березники</w:t>
                        </w:r>
                        <w:r>
                          <w:rPr>
                            <w:b/>
                            <w:sz w:val="11"/>
                          </w:rPr>
                          <w:tab/>
                          <w:t>(+ экскурсионная программа) -</w:t>
                        </w:r>
                        <w:r>
                          <w:rPr>
                            <w:b/>
                            <w:spacing w:val="7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z w:val="11"/>
                          </w:rPr>
                          <w:t>Пермь</w:t>
                        </w:r>
                      </w:p>
                    </w:tc>
                    <w:tc>
                      <w:tcPr>
                        <w:tcW w:w="650" w:type="dxa"/>
                        <w:vMerge w:val="restart"/>
                      </w:tcPr>
                      <w:p w:rsidR="00D8564C" w:rsidRDefault="00B001A9">
                        <w:pPr>
                          <w:pStyle w:val="TableParagraph"/>
                          <w:spacing w:before="128"/>
                          <w:ind w:left="4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6"/>
                            <w:sz w:val="11"/>
                          </w:rPr>
                          <w:t>3</w:t>
                        </w:r>
                      </w:p>
                      <w:p w:rsidR="00D8564C" w:rsidRDefault="00B001A9">
                        <w:pPr>
                          <w:pStyle w:val="TableParagraph"/>
                          <w:spacing w:before="51"/>
                          <w:ind w:left="167" w:right="165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дня</w:t>
                        </w:r>
                      </w:p>
                    </w:tc>
                    <w:tc>
                      <w:tcPr>
                        <w:tcW w:w="742" w:type="dxa"/>
                        <w:vMerge w:val="restart"/>
                      </w:tcPr>
                      <w:p w:rsidR="00D8564C" w:rsidRDefault="00D8564C">
                        <w:pPr>
                          <w:pStyle w:val="TableParagraph"/>
                          <w:spacing w:before="7"/>
                          <w:rPr>
                            <w:b/>
                            <w:sz w:val="17"/>
                          </w:rPr>
                        </w:pPr>
                      </w:p>
                      <w:p w:rsidR="00D8564C" w:rsidRDefault="00B001A9">
                        <w:pPr>
                          <w:pStyle w:val="TableParagraph"/>
                          <w:spacing w:before="0"/>
                          <w:ind w:left="157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16 900</w:t>
                        </w:r>
                      </w:p>
                    </w:tc>
                    <w:tc>
                      <w:tcPr>
                        <w:tcW w:w="744" w:type="dxa"/>
                        <w:vMerge w:val="restart"/>
                      </w:tcPr>
                      <w:p w:rsidR="00D8564C" w:rsidRDefault="00D8564C">
                        <w:pPr>
                          <w:pStyle w:val="TableParagraph"/>
                          <w:spacing w:before="7"/>
                          <w:rPr>
                            <w:b/>
                            <w:sz w:val="17"/>
                          </w:rPr>
                        </w:pPr>
                      </w:p>
                      <w:p w:rsidR="00D8564C" w:rsidRDefault="00B001A9">
                        <w:pPr>
                          <w:pStyle w:val="TableParagraph"/>
                          <w:spacing w:before="0"/>
                          <w:ind w:left="198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5 000</w:t>
                        </w:r>
                      </w:p>
                    </w:tc>
                    <w:tc>
                      <w:tcPr>
                        <w:tcW w:w="744" w:type="dxa"/>
                        <w:vMerge w:val="restart"/>
                      </w:tcPr>
                      <w:p w:rsidR="00D8564C" w:rsidRDefault="00D8564C">
                        <w:pPr>
                          <w:pStyle w:val="TableParagraph"/>
                          <w:spacing w:before="7"/>
                          <w:rPr>
                            <w:b/>
                            <w:sz w:val="17"/>
                          </w:rPr>
                        </w:pPr>
                      </w:p>
                      <w:p w:rsidR="00D8564C" w:rsidRDefault="00B001A9">
                        <w:pPr>
                          <w:pStyle w:val="TableParagraph"/>
                          <w:spacing w:before="0"/>
                          <w:ind w:left="159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15 300</w:t>
                        </w:r>
                      </w:p>
                    </w:tc>
                    <w:tc>
                      <w:tcPr>
                        <w:tcW w:w="744" w:type="dxa"/>
                        <w:vMerge w:val="restart"/>
                      </w:tcPr>
                      <w:p w:rsidR="00D8564C" w:rsidRDefault="00D8564C">
                        <w:pPr>
                          <w:pStyle w:val="TableParagraph"/>
                          <w:spacing w:before="7"/>
                          <w:rPr>
                            <w:b/>
                            <w:sz w:val="17"/>
                          </w:rPr>
                        </w:pPr>
                      </w:p>
                      <w:p w:rsidR="00D8564C" w:rsidRDefault="00B001A9">
                        <w:pPr>
                          <w:pStyle w:val="TableParagraph"/>
                          <w:spacing w:before="0"/>
                          <w:ind w:left="160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12 200</w:t>
                        </w:r>
                      </w:p>
                    </w:tc>
                    <w:tc>
                      <w:tcPr>
                        <w:tcW w:w="744" w:type="dxa"/>
                        <w:vMerge w:val="restart"/>
                      </w:tcPr>
                      <w:p w:rsidR="00D8564C" w:rsidRDefault="00D8564C">
                        <w:pPr>
                          <w:pStyle w:val="TableParagraph"/>
                          <w:spacing w:before="7"/>
                          <w:rPr>
                            <w:b/>
                            <w:sz w:val="17"/>
                          </w:rPr>
                        </w:pPr>
                      </w:p>
                      <w:p w:rsidR="00D8564C" w:rsidRDefault="00B001A9">
                        <w:pPr>
                          <w:pStyle w:val="TableParagraph"/>
                          <w:spacing w:before="0"/>
                          <w:ind w:left="160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12 200</w:t>
                        </w:r>
                      </w:p>
                    </w:tc>
                    <w:tc>
                      <w:tcPr>
                        <w:tcW w:w="744" w:type="dxa"/>
                        <w:vMerge w:val="restart"/>
                      </w:tcPr>
                      <w:p w:rsidR="00D8564C" w:rsidRDefault="00D8564C">
                        <w:pPr>
                          <w:pStyle w:val="TableParagraph"/>
                          <w:spacing w:before="7"/>
                          <w:rPr>
                            <w:b/>
                            <w:sz w:val="17"/>
                          </w:rPr>
                        </w:pPr>
                      </w:p>
                      <w:p w:rsidR="00D8564C" w:rsidRDefault="00B001A9">
                        <w:pPr>
                          <w:pStyle w:val="TableParagraph"/>
                          <w:spacing w:before="0"/>
                          <w:ind w:left="160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11 800</w:t>
                        </w:r>
                      </w:p>
                    </w:tc>
                    <w:tc>
                      <w:tcPr>
                        <w:tcW w:w="744" w:type="dxa"/>
                        <w:vMerge w:val="restart"/>
                      </w:tcPr>
                      <w:p w:rsidR="00D8564C" w:rsidRDefault="00D8564C">
                        <w:pPr>
                          <w:pStyle w:val="TableParagraph"/>
                          <w:spacing w:before="7"/>
                          <w:rPr>
                            <w:b/>
                            <w:sz w:val="17"/>
                          </w:rPr>
                        </w:pPr>
                      </w:p>
                      <w:p w:rsidR="00D8564C" w:rsidRDefault="00B001A9">
                        <w:pPr>
                          <w:pStyle w:val="TableParagraph"/>
                          <w:spacing w:before="0"/>
                          <w:ind w:left="160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10 800</w:t>
                        </w:r>
                      </w:p>
                    </w:tc>
                    <w:tc>
                      <w:tcPr>
                        <w:tcW w:w="745" w:type="dxa"/>
                        <w:vMerge w:val="restart"/>
                      </w:tcPr>
                      <w:p w:rsidR="00D8564C" w:rsidRDefault="00D8564C">
                        <w:pPr>
                          <w:pStyle w:val="TableParagraph"/>
                          <w:spacing w:before="7"/>
                          <w:rPr>
                            <w:b/>
                            <w:sz w:val="17"/>
                          </w:rPr>
                        </w:pPr>
                      </w:p>
                      <w:p w:rsidR="00D8564C" w:rsidRDefault="00B001A9">
                        <w:pPr>
                          <w:pStyle w:val="TableParagraph"/>
                          <w:spacing w:before="0"/>
                          <w:ind w:left="198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9 300</w:t>
                        </w:r>
                      </w:p>
                    </w:tc>
                    <w:tc>
                      <w:tcPr>
                        <w:tcW w:w="744" w:type="dxa"/>
                        <w:vMerge w:val="restart"/>
                      </w:tcPr>
                      <w:p w:rsidR="00D8564C" w:rsidRDefault="00D8564C">
                        <w:pPr>
                          <w:pStyle w:val="TableParagraph"/>
                          <w:spacing w:before="7"/>
                          <w:rPr>
                            <w:b/>
                            <w:sz w:val="17"/>
                          </w:rPr>
                        </w:pPr>
                      </w:p>
                      <w:p w:rsidR="00D8564C" w:rsidRDefault="00B001A9">
                        <w:pPr>
                          <w:pStyle w:val="TableParagraph"/>
                          <w:spacing w:before="0"/>
                          <w:ind w:left="198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9 500</w:t>
                        </w:r>
                      </w:p>
                    </w:tc>
                    <w:tc>
                      <w:tcPr>
                        <w:tcW w:w="744" w:type="dxa"/>
                        <w:vMerge w:val="restart"/>
                      </w:tcPr>
                      <w:p w:rsidR="00D8564C" w:rsidRDefault="00D8564C">
                        <w:pPr>
                          <w:pStyle w:val="TableParagraph"/>
                          <w:spacing w:before="7"/>
                          <w:rPr>
                            <w:b/>
                            <w:sz w:val="17"/>
                          </w:rPr>
                        </w:pPr>
                      </w:p>
                      <w:p w:rsidR="00D8564C" w:rsidRDefault="00B001A9">
                        <w:pPr>
                          <w:pStyle w:val="TableParagraph"/>
                          <w:spacing w:before="0"/>
                          <w:ind w:left="198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8 300</w:t>
                        </w:r>
                      </w:p>
                    </w:tc>
                    <w:tc>
                      <w:tcPr>
                        <w:tcW w:w="744" w:type="dxa"/>
                        <w:vMerge w:val="restart"/>
                      </w:tcPr>
                      <w:p w:rsidR="00D8564C" w:rsidRDefault="00D8564C">
                        <w:pPr>
                          <w:pStyle w:val="TableParagraph"/>
                          <w:spacing w:before="7"/>
                          <w:rPr>
                            <w:b/>
                            <w:sz w:val="17"/>
                          </w:rPr>
                        </w:pPr>
                      </w:p>
                      <w:p w:rsidR="00D8564C" w:rsidRDefault="00B001A9">
                        <w:pPr>
                          <w:pStyle w:val="TableParagraph"/>
                          <w:spacing w:before="0"/>
                          <w:ind w:left="198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8 000</w:t>
                        </w:r>
                      </w:p>
                    </w:tc>
                    <w:tc>
                      <w:tcPr>
                        <w:tcW w:w="744" w:type="dxa"/>
                        <w:vMerge w:val="restart"/>
                      </w:tcPr>
                      <w:p w:rsidR="00D8564C" w:rsidRDefault="00D8564C">
                        <w:pPr>
                          <w:pStyle w:val="TableParagraph"/>
                          <w:spacing w:before="7"/>
                          <w:rPr>
                            <w:b/>
                            <w:sz w:val="17"/>
                          </w:rPr>
                        </w:pPr>
                      </w:p>
                      <w:p w:rsidR="00D8564C" w:rsidRDefault="00B001A9">
                        <w:pPr>
                          <w:pStyle w:val="TableParagraph"/>
                          <w:spacing w:before="0"/>
                          <w:ind w:left="198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8 000</w:t>
                        </w:r>
                      </w:p>
                    </w:tc>
                    <w:tc>
                      <w:tcPr>
                        <w:tcW w:w="746" w:type="dxa"/>
                        <w:vMerge w:val="restart"/>
                      </w:tcPr>
                      <w:p w:rsidR="00D8564C" w:rsidRDefault="00D8564C">
                        <w:pPr>
                          <w:pStyle w:val="TableParagraph"/>
                          <w:spacing w:before="7"/>
                          <w:rPr>
                            <w:b/>
                            <w:sz w:val="17"/>
                          </w:rPr>
                        </w:pPr>
                      </w:p>
                      <w:p w:rsidR="00D8564C" w:rsidRDefault="00B001A9">
                        <w:pPr>
                          <w:pStyle w:val="TableParagraph"/>
                          <w:spacing w:before="0"/>
                          <w:ind w:left="198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6 800</w:t>
                        </w:r>
                      </w:p>
                    </w:tc>
                    <w:tc>
                      <w:tcPr>
                        <w:tcW w:w="742" w:type="dxa"/>
                        <w:vMerge w:val="restart"/>
                      </w:tcPr>
                      <w:p w:rsidR="00D8564C" w:rsidRDefault="00D8564C">
                        <w:pPr>
                          <w:pStyle w:val="TableParagraph"/>
                          <w:spacing w:before="7"/>
                          <w:rPr>
                            <w:b/>
                            <w:sz w:val="17"/>
                          </w:rPr>
                        </w:pPr>
                      </w:p>
                      <w:p w:rsidR="00D8564C" w:rsidRDefault="00B001A9">
                        <w:pPr>
                          <w:pStyle w:val="TableParagraph"/>
                          <w:spacing w:before="0"/>
                          <w:ind w:left="196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3 000</w:t>
                        </w:r>
                      </w:p>
                    </w:tc>
                  </w:tr>
                  <w:tr w:rsidR="00D8564C">
                    <w:trPr>
                      <w:trHeight w:val="321"/>
                    </w:trPr>
                    <w:tc>
                      <w:tcPr>
                        <w:tcW w:w="1030" w:type="dxa"/>
                        <w:vMerge/>
                        <w:tcBorders>
                          <w:top w:val="nil"/>
                        </w:tcBorders>
                      </w:tcPr>
                      <w:p w:rsidR="00D8564C" w:rsidRDefault="00D8564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26" w:type="dxa"/>
                        <w:tcBorders>
                          <w:top w:val="nil"/>
                        </w:tcBorders>
                      </w:tcPr>
                      <w:p w:rsidR="00D8564C" w:rsidRDefault="00B001A9">
                        <w:pPr>
                          <w:pStyle w:val="TableParagraph"/>
                          <w:spacing w:before="88"/>
                          <w:ind w:left="109" w:right="104"/>
                          <w:jc w:val="center"/>
                          <w:rPr>
                            <w:b/>
                            <w:sz w:val="1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sz w:val="10"/>
                          </w:rPr>
                          <w:t>Вс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z w:val="10"/>
                          </w:rPr>
                          <w:t xml:space="preserve"> 10-00</w:t>
                        </w:r>
                      </w:p>
                    </w:tc>
                    <w:tc>
                      <w:tcPr>
                        <w:tcW w:w="2620" w:type="dxa"/>
                        <w:vMerge/>
                        <w:tcBorders>
                          <w:top w:val="nil"/>
                        </w:tcBorders>
                      </w:tcPr>
                      <w:p w:rsidR="00D8564C" w:rsidRDefault="00D8564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0" w:type="dxa"/>
                        <w:vMerge/>
                        <w:tcBorders>
                          <w:top w:val="nil"/>
                        </w:tcBorders>
                      </w:tcPr>
                      <w:p w:rsidR="00D8564C" w:rsidRDefault="00D8564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2" w:type="dxa"/>
                        <w:vMerge/>
                        <w:tcBorders>
                          <w:top w:val="nil"/>
                        </w:tcBorders>
                      </w:tcPr>
                      <w:p w:rsidR="00D8564C" w:rsidRDefault="00D8564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4" w:type="dxa"/>
                        <w:vMerge/>
                        <w:tcBorders>
                          <w:top w:val="nil"/>
                        </w:tcBorders>
                      </w:tcPr>
                      <w:p w:rsidR="00D8564C" w:rsidRDefault="00D8564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4" w:type="dxa"/>
                        <w:vMerge/>
                        <w:tcBorders>
                          <w:top w:val="nil"/>
                        </w:tcBorders>
                      </w:tcPr>
                      <w:p w:rsidR="00D8564C" w:rsidRDefault="00D8564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4" w:type="dxa"/>
                        <w:vMerge/>
                        <w:tcBorders>
                          <w:top w:val="nil"/>
                        </w:tcBorders>
                      </w:tcPr>
                      <w:p w:rsidR="00D8564C" w:rsidRDefault="00D8564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4" w:type="dxa"/>
                        <w:vMerge/>
                        <w:tcBorders>
                          <w:top w:val="nil"/>
                        </w:tcBorders>
                      </w:tcPr>
                      <w:p w:rsidR="00D8564C" w:rsidRDefault="00D8564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4" w:type="dxa"/>
                        <w:vMerge/>
                        <w:tcBorders>
                          <w:top w:val="nil"/>
                        </w:tcBorders>
                      </w:tcPr>
                      <w:p w:rsidR="00D8564C" w:rsidRDefault="00D8564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4" w:type="dxa"/>
                        <w:vMerge/>
                        <w:tcBorders>
                          <w:top w:val="nil"/>
                        </w:tcBorders>
                      </w:tcPr>
                      <w:p w:rsidR="00D8564C" w:rsidRDefault="00D8564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5" w:type="dxa"/>
                        <w:vMerge/>
                        <w:tcBorders>
                          <w:top w:val="nil"/>
                        </w:tcBorders>
                      </w:tcPr>
                      <w:p w:rsidR="00D8564C" w:rsidRDefault="00D8564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4" w:type="dxa"/>
                        <w:vMerge/>
                        <w:tcBorders>
                          <w:top w:val="nil"/>
                        </w:tcBorders>
                      </w:tcPr>
                      <w:p w:rsidR="00D8564C" w:rsidRDefault="00D8564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4" w:type="dxa"/>
                        <w:vMerge/>
                        <w:tcBorders>
                          <w:top w:val="nil"/>
                        </w:tcBorders>
                      </w:tcPr>
                      <w:p w:rsidR="00D8564C" w:rsidRDefault="00D8564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4" w:type="dxa"/>
                        <w:vMerge/>
                        <w:tcBorders>
                          <w:top w:val="nil"/>
                        </w:tcBorders>
                      </w:tcPr>
                      <w:p w:rsidR="00D8564C" w:rsidRDefault="00D8564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4" w:type="dxa"/>
                        <w:vMerge/>
                        <w:tcBorders>
                          <w:top w:val="nil"/>
                        </w:tcBorders>
                      </w:tcPr>
                      <w:p w:rsidR="00D8564C" w:rsidRDefault="00D8564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6" w:type="dxa"/>
                        <w:vMerge/>
                        <w:tcBorders>
                          <w:top w:val="nil"/>
                        </w:tcBorders>
                      </w:tcPr>
                      <w:p w:rsidR="00D8564C" w:rsidRDefault="00D8564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2" w:type="dxa"/>
                        <w:vMerge/>
                        <w:tcBorders>
                          <w:top w:val="nil"/>
                        </w:tcBorders>
                      </w:tcPr>
                      <w:p w:rsidR="00D8564C" w:rsidRDefault="00D8564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8564C">
                    <w:trPr>
                      <w:trHeight w:val="190"/>
                    </w:trPr>
                    <w:tc>
                      <w:tcPr>
                        <w:tcW w:w="1030" w:type="dxa"/>
                        <w:vMerge w:val="restart"/>
                      </w:tcPr>
                      <w:p w:rsidR="00D8564C" w:rsidRDefault="00B001A9">
                        <w:pPr>
                          <w:pStyle w:val="TableParagraph"/>
                          <w:spacing w:before="130"/>
                          <w:ind w:left="153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01.09 - 13.09</w:t>
                        </w:r>
                      </w:p>
                    </w:tc>
                    <w:tc>
                      <w:tcPr>
                        <w:tcW w:w="926" w:type="dxa"/>
                        <w:tcBorders>
                          <w:bottom w:val="nil"/>
                        </w:tcBorders>
                      </w:tcPr>
                      <w:p w:rsidR="00D8564C" w:rsidRDefault="00B001A9">
                        <w:pPr>
                          <w:pStyle w:val="TableParagraph"/>
                          <w:spacing w:before="41"/>
                          <w:ind w:left="109" w:right="104"/>
                          <w:jc w:val="center"/>
                          <w:rPr>
                            <w:b/>
                            <w:sz w:val="1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sz w:val="10"/>
                          </w:rPr>
                          <w:t>Вс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z w:val="10"/>
                          </w:rPr>
                          <w:t xml:space="preserve"> 19-00</w:t>
                        </w:r>
                      </w:p>
                    </w:tc>
                    <w:tc>
                      <w:tcPr>
                        <w:tcW w:w="2620" w:type="dxa"/>
                        <w:vMerge w:val="restart"/>
                      </w:tcPr>
                      <w:p w:rsidR="00D8564C" w:rsidRDefault="00B001A9">
                        <w:pPr>
                          <w:pStyle w:val="TableParagraph"/>
                          <w:spacing w:before="130"/>
                          <w:ind w:left="321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Пермь - Волгоград (2 дня) - Пермь</w:t>
                        </w:r>
                      </w:p>
                    </w:tc>
                    <w:tc>
                      <w:tcPr>
                        <w:tcW w:w="650" w:type="dxa"/>
                        <w:vMerge w:val="restart"/>
                      </w:tcPr>
                      <w:p w:rsidR="00D8564C" w:rsidRDefault="00B001A9">
                        <w:pPr>
                          <w:pStyle w:val="TableParagraph"/>
                          <w:spacing w:before="44"/>
                          <w:ind w:left="169" w:right="165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13</w:t>
                        </w:r>
                      </w:p>
                      <w:p w:rsidR="00D8564C" w:rsidRDefault="00B001A9">
                        <w:pPr>
                          <w:pStyle w:val="TableParagraph"/>
                          <w:spacing w:before="51"/>
                          <w:ind w:left="169" w:right="165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дней</w:t>
                        </w:r>
                      </w:p>
                    </w:tc>
                    <w:tc>
                      <w:tcPr>
                        <w:tcW w:w="742" w:type="dxa"/>
                        <w:vMerge w:val="restart"/>
                      </w:tcPr>
                      <w:p w:rsidR="00D8564C" w:rsidRDefault="00B001A9">
                        <w:pPr>
                          <w:pStyle w:val="TableParagraph"/>
                          <w:ind w:left="157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66 500</w:t>
                        </w:r>
                      </w:p>
                    </w:tc>
                    <w:tc>
                      <w:tcPr>
                        <w:tcW w:w="744" w:type="dxa"/>
                        <w:vMerge w:val="restart"/>
                      </w:tcPr>
                      <w:p w:rsidR="00D8564C" w:rsidRDefault="00B001A9">
                        <w:pPr>
                          <w:pStyle w:val="TableParagraph"/>
                          <w:ind w:left="159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19 900</w:t>
                        </w:r>
                      </w:p>
                    </w:tc>
                    <w:tc>
                      <w:tcPr>
                        <w:tcW w:w="744" w:type="dxa"/>
                        <w:vMerge w:val="restart"/>
                      </w:tcPr>
                      <w:p w:rsidR="00D8564C" w:rsidRDefault="00B001A9">
                        <w:pPr>
                          <w:pStyle w:val="TableParagraph"/>
                          <w:ind w:left="159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60 900</w:t>
                        </w:r>
                      </w:p>
                    </w:tc>
                    <w:tc>
                      <w:tcPr>
                        <w:tcW w:w="744" w:type="dxa"/>
                        <w:vMerge w:val="restart"/>
                      </w:tcPr>
                      <w:p w:rsidR="00D8564C" w:rsidRDefault="00B001A9">
                        <w:pPr>
                          <w:pStyle w:val="TableParagraph"/>
                          <w:ind w:left="160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48 500</w:t>
                        </w:r>
                      </w:p>
                    </w:tc>
                    <w:tc>
                      <w:tcPr>
                        <w:tcW w:w="744" w:type="dxa"/>
                        <w:vMerge w:val="restart"/>
                      </w:tcPr>
                      <w:p w:rsidR="00D8564C" w:rsidRDefault="00B001A9">
                        <w:pPr>
                          <w:pStyle w:val="TableParagraph"/>
                          <w:ind w:left="160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48 500</w:t>
                        </w:r>
                      </w:p>
                    </w:tc>
                    <w:tc>
                      <w:tcPr>
                        <w:tcW w:w="744" w:type="dxa"/>
                        <w:vMerge w:val="restart"/>
                      </w:tcPr>
                      <w:p w:rsidR="00D8564C" w:rsidRDefault="00B001A9">
                        <w:pPr>
                          <w:pStyle w:val="TableParagraph"/>
                          <w:ind w:left="160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46 400</w:t>
                        </w:r>
                      </w:p>
                    </w:tc>
                    <w:tc>
                      <w:tcPr>
                        <w:tcW w:w="744" w:type="dxa"/>
                        <w:vMerge w:val="restart"/>
                      </w:tcPr>
                      <w:p w:rsidR="00D8564C" w:rsidRDefault="00B001A9">
                        <w:pPr>
                          <w:pStyle w:val="TableParagraph"/>
                          <w:ind w:left="160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42 700</w:t>
                        </w:r>
                      </w:p>
                    </w:tc>
                    <w:tc>
                      <w:tcPr>
                        <w:tcW w:w="745" w:type="dxa"/>
                        <w:vMerge w:val="restart"/>
                      </w:tcPr>
                      <w:p w:rsidR="00D8564C" w:rsidRDefault="00B001A9">
                        <w:pPr>
                          <w:pStyle w:val="TableParagraph"/>
                          <w:ind w:left="160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36 500</w:t>
                        </w:r>
                      </w:p>
                    </w:tc>
                    <w:tc>
                      <w:tcPr>
                        <w:tcW w:w="744" w:type="dxa"/>
                        <w:vMerge w:val="restart"/>
                      </w:tcPr>
                      <w:p w:rsidR="00D8564C" w:rsidRDefault="00B001A9">
                        <w:pPr>
                          <w:pStyle w:val="TableParagraph"/>
                          <w:ind w:left="159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36 800</w:t>
                        </w:r>
                      </w:p>
                    </w:tc>
                    <w:tc>
                      <w:tcPr>
                        <w:tcW w:w="744" w:type="dxa"/>
                        <w:vMerge w:val="restart"/>
                      </w:tcPr>
                      <w:p w:rsidR="00D8564C" w:rsidRDefault="00B001A9">
                        <w:pPr>
                          <w:pStyle w:val="TableParagraph"/>
                          <w:ind w:left="159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32 500</w:t>
                        </w:r>
                      </w:p>
                    </w:tc>
                    <w:tc>
                      <w:tcPr>
                        <w:tcW w:w="744" w:type="dxa"/>
                        <w:vMerge w:val="restart"/>
                      </w:tcPr>
                      <w:p w:rsidR="00D8564C" w:rsidRDefault="00B001A9">
                        <w:pPr>
                          <w:pStyle w:val="TableParagraph"/>
                          <w:ind w:left="159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31 500</w:t>
                        </w:r>
                      </w:p>
                    </w:tc>
                    <w:tc>
                      <w:tcPr>
                        <w:tcW w:w="744" w:type="dxa"/>
                        <w:vMerge w:val="restart"/>
                      </w:tcPr>
                      <w:p w:rsidR="00D8564C" w:rsidRDefault="00B001A9">
                        <w:pPr>
                          <w:pStyle w:val="TableParagraph"/>
                          <w:ind w:left="159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28 500</w:t>
                        </w:r>
                      </w:p>
                    </w:tc>
                    <w:tc>
                      <w:tcPr>
                        <w:tcW w:w="746" w:type="dxa"/>
                        <w:vMerge w:val="restart"/>
                      </w:tcPr>
                      <w:p w:rsidR="00D8564C" w:rsidRDefault="00B001A9">
                        <w:pPr>
                          <w:pStyle w:val="TableParagraph"/>
                          <w:ind w:left="159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24 200</w:t>
                        </w:r>
                      </w:p>
                    </w:tc>
                    <w:tc>
                      <w:tcPr>
                        <w:tcW w:w="742" w:type="dxa"/>
                        <w:vMerge w:val="restart"/>
                      </w:tcPr>
                      <w:p w:rsidR="00D8564C" w:rsidRDefault="00B001A9">
                        <w:pPr>
                          <w:pStyle w:val="TableParagraph"/>
                          <w:ind w:left="158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13 000</w:t>
                        </w:r>
                      </w:p>
                    </w:tc>
                  </w:tr>
                  <w:tr w:rsidR="00D8564C">
                    <w:trPr>
                      <w:trHeight w:val="192"/>
                    </w:trPr>
                    <w:tc>
                      <w:tcPr>
                        <w:tcW w:w="1030" w:type="dxa"/>
                        <w:vMerge/>
                        <w:tcBorders>
                          <w:top w:val="nil"/>
                        </w:tcBorders>
                      </w:tcPr>
                      <w:p w:rsidR="00D8564C" w:rsidRDefault="00D8564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26" w:type="dxa"/>
                        <w:tcBorders>
                          <w:top w:val="nil"/>
                        </w:tcBorders>
                      </w:tcPr>
                      <w:p w:rsidR="00D8564C" w:rsidRDefault="00B001A9">
                        <w:pPr>
                          <w:pStyle w:val="TableParagraph"/>
                          <w:spacing w:before="42"/>
                          <w:ind w:left="109" w:right="71"/>
                          <w:jc w:val="center"/>
                          <w:rPr>
                            <w:b/>
                            <w:sz w:val="1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sz w:val="10"/>
                          </w:rPr>
                          <w:t>Пт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z w:val="10"/>
                          </w:rPr>
                          <w:t xml:space="preserve"> 10-00</w:t>
                        </w:r>
                      </w:p>
                    </w:tc>
                    <w:tc>
                      <w:tcPr>
                        <w:tcW w:w="2620" w:type="dxa"/>
                        <w:vMerge/>
                        <w:tcBorders>
                          <w:top w:val="nil"/>
                        </w:tcBorders>
                      </w:tcPr>
                      <w:p w:rsidR="00D8564C" w:rsidRDefault="00D8564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0" w:type="dxa"/>
                        <w:vMerge/>
                        <w:tcBorders>
                          <w:top w:val="nil"/>
                        </w:tcBorders>
                      </w:tcPr>
                      <w:p w:rsidR="00D8564C" w:rsidRDefault="00D8564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2" w:type="dxa"/>
                        <w:vMerge/>
                        <w:tcBorders>
                          <w:top w:val="nil"/>
                        </w:tcBorders>
                      </w:tcPr>
                      <w:p w:rsidR="00D8564C" w:rsidRDefault="00D8564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4" w:type="dxa"/>
                        <w:vMerge/>
                        <w:tcBorders>
                          <w:top w:val="nil"/>
                        </w:tcBorders>
                      </w:tcPr>
                      <w:p w:rsidR="00D8564C" w:rsidRDefault="00D8564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4" w:type="dxa"/>
                        <w:vMerge/>
                        <w:tcBorders>
                          <w:top w:val="nil"/>
                        </w:tcBorders>
                      </w:tcPr>
                      <w:p w:rsidR="00D8564C" w:rsidRDefault="00D8564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4" w:type="dxa"/>
                        <w:vMerge/>
                        <w:tcBorders>
                          <w:top w:val="nil"/>
                        </w:tcBorders>
                      </w:tcPr>
                      <w:p w:rsidR="00D8564C" w:rsidRDefault="00D8564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4" w:type="dxa"/>
                        <w:vMerge/>
                        <w:tcBorders>
                          <w:top w:val="nil"/>
                        </w:tcBorders>
                      </w:tcPr>
                      <w:p w:rsidR="00D8564C" w:rsidRDefault="00D8564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4" w:type="dxa"/>
                        <w:vMerge/>
                        <w:tcBorders>
                          <w:top w:val="nil"/>
                        </w:tcBorders>
                      </w:tcPr>
                      <w:p w:rsidR="00D8564C" w:rsidRDefault="00D8564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4" w:type="dxa"/>
                        <w:vMerge/>
                        <w:tcBorders>
                          <w:top w:val="nil"/>
                        </w:tcBorders>
                      </w:tcPr>
                      <w:p w:rsidR="00D8564C" w:rsidRDefault="00D8564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5" w:type="dxa"/>
                        <w:vMerge/>
                        <w:tcBorders>
                          <w:top w:val="nil"/>
                        </w:tcBorders>
                      </w:tcPr>
                      <w:p w:rsidR="00D8564C" w:rsidRDefault="00D8564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4" w:type="dxa"/>
                        <w:vMerge/>
                        <w:tcBorders>
                          <w:top w:val="nil"/>
                        </w:tcBorders>
                      </w:tcPr>
                      <w:p w:rsidR="00D8564C" w:rsidRDefault="00D8564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4" w:type="dxa"/>
                        <w:vMerge/>
                        <w:tcBorders>
                          <w:top w:val="nil"/>
                        </w:tcBorders>
                      </w:tcPr>
                      <w:p w:rsidR="00D8564C" w:rsidRDefault="00D8564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4" w:type="dxa"/>
                        <w:vMerge/>
                        <w:tcBorders>
                          <w:top w:val="nil"/>
                        </w:tcBorders>
                      </w:tcPr>
                      <w:p w:rsidR="00D8564C" w:rsidRDefault="00D8564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4" w:type="dxa"/>
                        <w:vMerge/>
                        <w:tcBorders>
                          <w:top w:val="nil"/>
                        </w:tcBorders>
                      </w:tcPr>
                      <w:p w:rsidR="00D8564C" w:rsidRDefault="00D8564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6" w:type="dxa"/>
                        <w:vMerge/>
                        <w:tcBorders>
                          <w:top w:val="nil"/>
                        </w:tcBorders>
                      </w:tcPr>
                      <w:p w:rsidR="00D8564C" w:rsidRDefault="00D8564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2" w:type="dxa"/>
                        <w:vMerge/>
                        <w:tcBorders>
                          <w:top w:val="nil"/>
                        </w:tcBorders>
                      </w:tcPr>
                      <w:p w:rsidR="00D8564C" w:rsidRDefault="00D8564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8564C">
                    <w:trPr>
                      <w:trHeight w:val="190"/>
                    </w:trPr>
                    <w:tc>
                      <w:tcPr>
                        <w:tcW w:w="1030" w:type="dxa"/>
                        <w:vMerge w:val="restart"/>
                      </w:tcPr>
                      <w:p w:rsidR="00D8564C" w:rsidRDefault="00B001A9">
                        <w:pPr>
                          <w:pStyle w:val="TableParagraph"/>
                          <w:spacing w:before="130"/>
                          <w:ind w:left="153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14.09 - 19.09</w:t>
                        </w:r>
                      </w:p>
                    </w:tc>
                    <w:tc>
                      <w:tcPr>
                        <w:tcW w:w="926" w:type="dxa"/>
                        <w:tcBorders>
                          <w:bottom w:val="nil"/>
                        </w:tcBorders>
                      </w:tcPr>
                      <w:p w:rsidR="00D8564C" w:rsidRDefault="00B001A9">
                        <w:pPr>
                          <w:pStyle w:val="TableParagraph"/>
                          <w:spacing w:before="41"/>
                          <w:ind w:left="109" w:right="102"/>
                          <w:jc w:val="center"/>
                          <w:rPr>
                            <w:b/>
                            <w:sz w:val="1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sz w:val="10"/>
                          </w:rPr>
                          <w:t>Сб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z w:val="10"/>
                          </w:rPr>
                          <w:t xml:space="preserve"> 8-00</w:t>
                        </w:r>
                      </w:p>
                    </w:tc>
                    <w:tc>
                      <w:tcPr>
                        <w:tcW w:w="2620" w:type="dxa"/>
                        <w:vMerge w:val="restart"/>
                      </w:tcPr>
                      <w:p w:rsidR="00D8564C" w:rsidRDefault="00B001A9">
                        <w:pPr>
                          <w:pStyle w:val="TableParagraph"/>
                          <w:spacing w:before="130"/>
                          <w:ind w:left="333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Пермь - Казань - Свияжск - Пермь</w:t>
                        </w:r>
                      </w:p>
                    </w:tc>
                    <w:tc>
                      <w:tcPr>
                        <w:tcW w:w="650" w:type="dxa"/>
                        <w:vMerge w:val="restart"/>
                      </w:tcPr>
                      <w:p w:rsidR="00D8564C" w:rsidRDefault="00B001A9">
                        <w:pPr>
                          <w:pStyle w:val="TableParagraph"/>
                          <w:spacing w:before="44"/>
                          <w:ind w:left="4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6"/>
                            <w:sz w:val="11"/>
                          </w:rPr>
                          <w:t>6</w:t>
                        </w:r>
                      </w:p>
                      <w:p w:rsidR="00D8564C" w:rsidRDefault="00B001A9">
                        <w:pPr>
                          <w:pStyle w:val="TableParagraph"/>
                          <w:spacing w:before="51"/>
                          <w:ind w:left="169" w:right="165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дней</w:t>
                        </w:r>
                      </w:p>
                    </w:tc>
                    <w:tc>
                      <w:tcPr>
                        <w:tcW w:w="742" w:type="dxa"/>
                        <w:vMerge w:val="restart"/>
                      </w:tcPr>
                      <w:p w:rsidR="00D8564C" w:rsidRDefault="00B001A9">
                        <w:pPr>
                          <w:pStyle w:val="TableParagraph"/>
                          <w:ind w:left="157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30 700</w:t>
                        </w:r>
                      </w:p>
                    </w:tc>
                    <w:tc>
                      <w:tcPr>
                        <w:tcW w:w="744" w:type="dxa"/>
                        <w:vMerge w:val="restart"/>
                      </w:tcPr>
                      <w:p w:rsidR="00D8564C" w:rsidRDefault="00B001A9">
                        <w:pPr>
                          <w:pStyle w:val="TableParagraph"/>
                          <w:ind w:left="198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9 200</w:t>
                        </w:r>
                      </w:p>
                    </w:tc>
                    <w:tc>
                      <w:tcPr>
                        <w:tcW w:w="744" w:type="dxa"/>
                        <w:vMerge w:val="restart"/>
                      </w:tcPr>
                      <w:p w:rsidR="00D8564C" w:rsidRDefault="00B001A9">
                        <w:pPr>
                          <w:pStyle w:val="TableParagraph"/>
                          <w:ind w:left="159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27 900</w:t>
                        </w:r>
                      </w:p>
                    </w:tc>
                    <w:tc>
                      <w:tcPr>
                        <w:tcW w:w="744" w:type="dxa"/>
                        <w:vMerge w:val="restart"/>
                      </w:tcPr>
                      <w:p w:rsidR="00D8564C" w:rsidRDefault="00B001A9">
                        <w:pPr>
                          <w:pStyle w:val="TableParagraph"/>
                          <w:ind w:left="160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24 000</w:t>
                        </w:r>
                      </w:p>
                    </w:tc>
                    <w:tc>
                      <w:tcPr>
                        <w:tcW w:w="744" w:type="dxa"/>
                        <w:vMerge w:val="restart"/>
                      </w:tcPr>
                      <w:p w:rsidR="00D8564C" w:rsidRDefault="00B001A9">
                        <w:pPr>
                          <w:pStyle w:val="TableParagraph"/>
                          <w:ind w:left="160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24 000</w:t>
                        </w:r>
                      </w:p>
                    </w:tc>
                    <w:tc>
                      <w:tcPr>
                        <w:tcW w:w="744" w:type="dxa"/>
                        <w:vMerge w:val="restart"/>
                      </w:tcPr>
                      <w:p w:rsidR="00D8564C" w:rsidRDefault="00B001A9">
                        <w:pPr>
                          <w:pStyle w:val="TableParagraph"/>
                          <w:ind w:left="160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21 100</w:t>
                        </w:r>
                      </w:p>
                    </w:tc>
                    <w:tc>
                      <w:tcPr>
                        <w:tcW w:w="744" w:type="dxa"/>
                        <w:vMerge w:val="restart"/>
                      </w:tcPr>
                      <w:p w:rsidR="00D8564C" w:rsidRDefault="00B001A9">
                        <w:pPr>
                          <w:pStyle w:val="TableParagraph"/>
                          <w:ind w:left="160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19 400</w:t>
                        </w:r>
                      </w:p>
                    </w:tc>
                    <w:tc>
                      <w:tcPr>
                        <w:tcW w:w="745" w:type="dxa"/>
                        <w:vMerge w:val="restart"/>
                      </w:tcPr>
                      <w:p w:rsidR="00D8564C" w:rsidRDefault="00B001A9">
                        <w:pPr>
                          <w:pStyle w:val="TableParagraph"/>
                          <w:ind w:left="160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18 000</w:t>
                        </w:r>
                      </w:p>
                    </w:tc>
                    <w:tc>
                      <w:tcPr>
                        <w:tcW w:w="744" w:type="dxa"/>
                        <w:vMerge w:val="restart"/>
                      </w:tcPr>
                      <w:p w:rsidR="00D8564C" w:rsidRDefault="00B001A9">
                        <w:pPr>
                          <w:pStyle w:val="TableParagraph"/>
                          <w:ind w:left="159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17 400</w:t>
                        </w:r>
                      </w:p>
                    </w:tc>
                    <w:tc>
                      <w:tcPr>
                        <w:tcW w:w="744" w:type="dxa"/>
                        <w:vMerge w:val="restart"/>
                      </w:tcPr>
                      <w:p w:rsidR="00D8564C" w:rsidRDefault="00B001A9">
                        <w:pPr>
                          <w:pStyle w:val="TableParagraph"/>
                          <w:ind w:left="159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15 400</w:t>
                        </w:r>
                      </w:p>
                    </w:tc>
                    <w:tc>
                      <w:tcPr>
                        <w:tcW w:w="744" w:type="dxa"/>
                        <w:vMerge w:val="restart"/>
                      </w:tcPr>
                      <w:p w:rsidR="00D8564C" w:rsidRDefault="00B001A9">
                        <w:pPr>
                          <w:pStyle w:val="TableParagraph"/>
                          <w:ind w:left="159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15 400</w:t>
                        </w:r>
                      </w:p>
                    </w:tc>
                    <w:tc>
                      <w:tcPr>
                        <w:tcW w:w="744" w:type="dxa"/>
                        <w:vMerge w:val="restart"/>
                      </w:tcPr>
                      <w:p w:rsidR="00D8564C" w:rsidRDefault="00B001A9">
                        <w:pPr>
                          <w:pStyle w:val="TableParagraph"/>
                          <w:ind w:left="159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14 000</w:t>
                        </w:r>
                      </w:p>
                    </w:tc>
                    <w:tc>
                      <w:tcPr>
                        <w:tcW w:w="746" w:type="dxa"/>
                        <w:vMerge w:val="restart"/>
                      </w:tcPr>
                      <w:p w:rsidR="00D8564C" w:rsidRDefault="00B001A9">
                        <w:pPr>
                          <w:pStyle w:val="TableParagraph"/>
                          <w:ind w:left="159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11 700</w:t>
                        </w:r>
                      </w:p>
                    </w:tc>
                    <w:tc>
                      <w:tcPr>
                        <w:tcW w:w="742" w:type="dxa"/>
                        <w:vMerge w:val="restart"/>
                      </w:tcPr>
                      <w:p w:rsidR="00D8564C" w:rsidRDefault="00B001A9">
                        <w:pPr>
                          <w:pStyle w:val="TableParagraph"/>
                          <w:ind w:left="196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6 000</w:t>
                        </w:r>
                      </w:p>
                    </w:tc>
                  </w:tr>
                  <w:tr w:rsidR="00D8564C">
                    <w:trPr>
                      <w:trHeight w:val="192"/>
                    </w:trPr>
                    <w:tc>
                      <w:tcPr>
                        <w:tcW w:w="1030" w:type="dxa"/>
                        <w:vMerge/>
                        <w:tcBorders>
                          <w:top w:val="nil"/>
                        </w:tcBorders>
                      </w:tcPr>
                      <w:p w:rsidR="00D8564C" w:rsidRDefault="00D8564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26" w:type="dxa"/>
                        <w:tcBorders>
                          <w:top w:val="nil"/>
                        </w:tcBorders>
                      </w:tcPr>
                      <w:p w:rsidR="00D8564C" w:rsidRDefault="00B001A9">
                        <w:pPr>
                          <w:pStyle w:val="TableParagraph"/>
                          <w:spacing w:before="42"/>
                          <w:ind w:left="109" w:right="102"/>
                          <w:jc w:val="center"/>
                          <w:rPr>
                            <w:b/>
                            <w:sz w:val="1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sz w:val="10"/>
                          </w:rPr>
                          <w:t>Чт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z w:val="10"/>
                          </w:rPr>
                          <w:t xml:space="preserve"> 10-00</w:t>
                        </w:r>
                      </w:p>
                    </w:tc>
                    <w:tc>
                      <w:tcPr>
                        <w:tcW w:w="2620" w:type="dxa"/>
                        <w:vMerge/>
                        <w:tcBorders>
                          <w:top w:val="nil"/>
                        </w:tcBorders>
                      </w:tcPr>
                      <w:p w:rsidR="00D8564C" w:rsidRDefault="00D8564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0" w:type="dxa"/>
                        <w:vMerge/>
                        <w:tcBorders>
                          <w:top w:val="nil"/>
                        </w:tcBorders>
                      </w:tcPr>
                      <w:p w:rsidR="00D8564C" w:rsidRDefault="00D8564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2" w:type="dxa"/>
                        <w:vMerge/>
                        <w:tcBorders>
                          <w:top w:val="nil"/>
                        </w:tcBorders>
                      </w:tcPr>
                      <w:p w:rsidR="00D8564C" w:rsidRDefault="00D8564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4" w:type="dxa"/>
                        <w:vMerge/>
                        <w:tcBorders>
                          <w:top w:val="nil"/>
                        </w:tcBorders>
                      </w:tcPr>
                      <w:p w:rsidR="00D8564C" w:rsidRDefault="00D8564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4" w:type="dxa"/>
                        <w:vMerge/>
                        <w:tcBorders>
                          <w:top w:val="nil"/>
                        </w:tcBorders>
                      </w:tcPr>
                      <w:p w:rsidR="00D8564C" w:rsidRDefault="00D8564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4" w:type="dxa"/>
                        <w:vMerge/>
                        <w:tcBorders>
                          <w:top w:val="nil"/>
                        </w:tcBorders>
                      </w:tcPr>
                      <w:p w:rsidR="00D8564C" w:rsidRDefault="00D8564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4" w:type="dxa"/>
                        <w:vMerge/>
                        <w:tcBorders>
                          <w:top w:val="nil"/>
                        </w:tcBorders>
                      </w:tcPr>
                      <w:p w:rsidR="00D8564C" w:rsidRDefault="00D8564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4" w:type="dxa"/>
                        <w:vMerge/>
                        <w:tcBorders>
                          <w:top w:val="nil"/>
                        </w:tcBorders>
                      </w:tcPr>
                      <w:p w:rsidR="00D8564C" w:rsidRDefault="00D8564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4" w:type="dxa"/>
                        <w:vMerge/>
                        <w:tcBorders>
                          <w:top w:val="nil"/>
                        </w:tcBorders>
                      </w:tcPr>
                      <w:p w:rsidR="00D8564C" w:rsidRDefault="00D8564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5" w:type="dxa"/>
                        <w:vMerge/>
                        <w:tcBorders>
                          <w:top w:val="nil"/>
                        </w:tcBorders>
                      </w:tcPr>
                      <w:p w:rsidR="00D8564C" w:rsidRDefault="00D8564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4" w:type="dxa"/>
                        <w:vMerge/>
                        <w:tcBorders>
                          <w:top w:val="nil"/>
                        </w:tcBorders>
                      </w:tcPr>
                      <w:p w:rsidR="00D8564C" w:rsidRDefault="00D8564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4" w:type="dxa"/>
                        <w:vMerge/>
                        <w:tcBorders>
                          <w:top w:val="nil"/>
                        </w:tcBorders>
                      </w:tcPr>
                      <w:p w:rsidR="00D8564C" w:rsidRDefault="00D8564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4" w:type="dxa"/>
                        <w:vMerge/>
                        <w:tcBorders>
                          <w:top w:val="nil"/>
                        </w:tcBorders>
                      </w:tcPr>
                      <w:p w:rsidR="00D8564C" w:rsidRDefault="00D8564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4" w:type="dxa"/>
                        <w:vMerge/>
                        <w:tcBorders>
                          <w:top w:val="nil"/>
                        </w:tcBorders>
                      </w:tcPr>
                      <w:p w:rsidR="00D8564C" w:rsidRDefault="00D8564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6" w:type="dxa"/>
                        <w:vMerge/>
                        <w:tcBorders>
                          <w:top w:val="nil"/>
                        </w:tcBorders>
                      </w:tcPr>
                      <w:p w:rsidR="00D8564C" w:rsidRDefault="00D8564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2" w:type="dxa"/>
                        <w:vMerge/>
                        <w:tcBorders>
                          <w:top w:val="nil"/>
                        </w:tcBorders>
                      </w:tcPr>
                      <w:p w:rsidR="00D8564C" w:rsidRDefault="00D8564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8564C">
                    <w:trPr>
                      <w:trHeight w:val="210"/>
                    </w:trPr>
                    <w:tc>
                      <w:tcPr>
                        <w:tcW w:w="1030" w:type="dxa"/>
                      </w:tcPr>
                      <w:p w:rsidR="00D8564C" w:rsidRDefault="00B001A9">
                        <w:pPr>
                          <w:pStyle w:val="TableParagraph"/>
                          <w:spacing w:before="39"/>
                          <w:ind w:left="365" w:right="325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20.09</w:t>
                        </w:r>
                      </w:p>
                    </w:tc>
                    <w:tc>
                      <w:tcPr>
                        <w:tcW w:w="926" w:type="dxa"/>
                      </w:tcPr>
                      <w:p w:rsidR="00D8564C" w:rsidRDefault="00D8564C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620" w:type="dxa"/>
                      </w:tcPr>
                      <w:p w:rsidR="00D8564C" w:rsidRDefault="00B001A9">
                        <w:pPr>
                          <w:pStyle w:val="TableParagraph"/>
                          <w:spacing w:before="39"/>
                          <w:ind w:left="1041" w:right="1035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прогулка</w:t>
                        </w:r>
                      </w:p>
                    </w:tc>
                    <w:tc>
                      <w:tcPr>
                        <w:tcW w:w="650" w:type="dxa"/>
                      </w:tcPr>
                      <w:p w:rsidR="00D8564C" w:rsidRDefault="00D8564C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0415" w:type="dxa"/>
                        <w:gridSpan w:val="14"/>
                      </w:tcPr>
                      <w:p w:rsidR="00D8564C" w:rsidRDefault="00D8564C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</w:tbl>
                <w:p w:rsidR="00D8564C" w:rsidRDefault="00D8564C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B001A9">
        <w:t>НАВИГАЦИЯ</w:t>
      </w:r>
      <w:r w:rsidR="00B001A9">
        <w:rPr>
          <w:spacing w:val="-1"/>
        </w:rPr>
        <w:t xml:space="preserve"> </w:t>
      </w:r>
      <w:r w:rsidR="00B001A9">
        <w:t>2019 г.</w:t>
      </w:r>
      <w:r w:rsidR="00B001A9">
        <w:tab/>
      </w:r>
      <w:r w:rsidR="00B001A9">
        <w:rPr>
          <w:u w:val="single"/>
        </w:rPr>
        <w:t xml:space="preserve"> Цены даны в рублях на одного человека и действительны до 30</w:t>
      </w:r>
      <w:r w:rsidR="00B001A9">
        <w:rPr>
          <w:u w:val="single"/>
        </w:rPr>
        <w:t>.06</w:t>
      </w:r>
      <w:r w:rsidR="00B001A9">
        <w:rPr>
          <w:u w:val="single"/>
        </w:rPr>
        <w:t>.19</w:t>
      </w:r>
      <w:r w:rsidR="00B001A9">
        <w:rPr>
          <w:spacing w:val="14"/>
          <w:u w:val="single"/>
        </w:rPr>
        <w:t xml:space="preserve"> </w:t>
      </w:r>
      <w:r w:rsidR="00B001A9">
        <w:rPr>
          <w:u w:val="single"/>
        </w:rPr>
        <w:t>г.</w:t>
      </w:r>
    </w:p>
    <w:p w:rsidR="00D8564C" w:rsidRDefault="00D8564C">
      <w:pPr>
        <w:pStyle w:val="a3"/>
        <w:rPr>
          <w:sz w:val="16"/>
        </w:rPr>
      </w:pPr>
    </w:p>
    <w:p w:rsidR="00D8564C" w:rsidRDefault="00D8564C">
      <w:pPr>
        <w:pStyle w:val="a3"/>
        <w:spacing w:before="2"/>
        <w:rPr>
          <w:sz w:val="18"/>
        </w:rPr>
      </w:pPr>
    </w:p>
    <w:p w:rsidR="00D8564C" w:rsidRDefault="00B001A9">
      <w:pPr>
        <w:ind w:right="2516"/>
        <w:jc w:val="right"/>
        <w:rPr>
          <w:b/>
          <w:sz w:val="11"/>
        </w:rPr>
      </w:pPr>
      <w:r>
        <w:rPr>
          <w:b/>
          <w:spacing w:val="-23"/>
          <w:w w:val="106"/>
          <w:sz w:val="11"/>
        </w:rPr>
        <w:t>1</w:t>
      </w:r>
      <w:proofErr w:type="spellStart"/>
      <w:r>
        <w:rPr>
          <w:b/>
          <w:spacing w:val="-6"/>
          <w:w w:val="97"/>
          <w:position w:val="-5"/>
          <w:sz w:val="11"/>
        </w:rPr>
        <w:t>н</w:t>
      </w:r>
      <w:proofErr w:type="spellEnd"/>
      <w:r>
        <w:rPr>
          <w:b/>
          <w:spacing w:val="-73"/>
          <w:w w:val="98"/>
          <w:sz w:val="11"/>
        </w:rPr>
        <w:t>м</w:t>
      </w:r>
      <w:proofErr w:type="spellStart"/>
      <w:r>
        <w:rPr>
          <w:b/>
          <w:spacing w:val="1"/>
          <w:w w:val="97"/>
          <w:position w:val="-5"/>
          <w:sz w:val="11"/>
        </w:rPr>
        <w:t>и</w:t>
      </w:r>
      <w:r>
        <w:rPr>
          <w:b/>
          <w:spacing w:val="-72"/>
          <w:position w:val="-5"/>
          <w:sz w:val="11"/>
        </w:rPr>
        <w:t>ж</w:t>
      </w:r>
      <w:r>
        <w:rPr>
          <w:b/>
          <w:spacing w:val="1"/>
          <w:w w:val="106"/>
          <w:sz w:val="11"/>
        </w:rPr>
        <w:t>е</w:t>
      </w:r>
      <w:r>
        <w:rPr>
          <w:b/>
          <w:spacing w:val="-52"/>
          <w:w w:val="96"/>
          <w:sz w:val="11"/>
        </w:rPr>
        <w:t>с</w:t>
      </w:r>
      <w:r>
        <w:rPr>
          <w:b/>
          <w:spacing w:val="-10"/>
          <w:w w:val="97"/>
          <w:position w:val="-5"/>
          <w:sz w:val="11"/>
        </w:rPr>
        <w:t>н</w:t>
      </w:r>
      <w:proofErr w:type="spellEnd"/>
      <w:r>
        <w:rPr>
          <w:b/>
          <w:spacing w:val="-42"/>
          <w:w w:val="99"/>
          <w:sz w:val="11"/>
        </w:rPr>
        <w:t>т</w:t>
      </w:r>
      <w:proofErr w:type="gramStart"/>
      <w:r>
        <w:rPr>
          <w:b/>
          <w:spacing w:val="10"/>
          <w:w w:val="106"/>
          <w:position w:val="-5"/>
          <w:sz w:val="11"/>
        </w:rPr>
        <w:t>.</w:t>
      </w:r>
      <w:r>
        <w:rPr>
          <w:b/>
          <w:w w:val="106"/>
          <w:sz w:val="11"/>
        </w:rPr>
        <w:t>.</w:t>
      </w:r>
      <w:proofErr w:type="gramEnd"/>
    </w:p>
    <w:p w:rsidR="00D8564C" w:rsidRDefault="00D8564C">
      <w:pPr>
        <w:pStyle w:val="a3"/>
        <w:rPr>
          <w:sz w:val="22"/>
        </w:rPr>
      </w:pPr>
    </w:p>
    <w:p w:rsidR="00D8564C" w:rsidRDefault="00D8564C">
      <w:pPr>
        <w:pStyle w:val="a3"/>
        <w:rPr>
          <w:sz w:val="22"/>
        </w:rPr>
      </w:pPr>
    </w:p>
    <w:p w:rsidR="00D8564C" w:rsidRDefault="00B001A9">
      <w:pPr>
        <w:spacing w:before="169"/>
        <w:ind w:left="153"/>
        <w:rPr>
          <w:sz w:val="8"/>
        </w:rPr>
      </w:pPr>
      <w:r>
        <w:rPr>
          <w:w w:val="104"/>
          <w:sz w:val="8"/>
        </w:rPr>
        <w:t>1</w:t>
      </w:r>
    </w:p>
    <w:p w:rsidR="00D8564C" w:rsidRDefault="00D8564C">
      <w:pPr>
        <w:pStyle w:val="a3"/>
        <w:rPr>
          <w:b w:val="0"/>
          <w:sz w:val="8"/>
        </w:rPr>
      </w:pPr>
    </w:p>
    <w:p w:rsidR="00D8564C" w:rsidRDefault="00D8564C">
      <w:pPr>
        <w:pStyle w:val="a3"/>
        <w:rPr>
          <w:b w:val="0"/>
          <w:sz w:val="8"/>
        </w:rPr>
      </w:pPr>
    </w:p>
    <w:p w:rsidR="00D8564C" w:rsidRDefault="00D8564C">
      <w:pPr>
        <w:pStyle w:val="a3"/>
        <w:spacing w:before="1"/>
        <w:rPr>
          <w:b w:val="0"/>
          <w:sz w:val="11"/>
        </w:rPr>
      </w:pPr>
    </w:p>
    <w:p w:rsidR="00D8564C" w:rsidRDefault="00B001A9">
      <w:pPr>
        <w:ind w:left="153"/>
        <w:rPr>
          <w:sz w:val="8"/>
        </w:rPr>
      </w:pPr>
      <w:r>
        <w:rPr>
          <w:w w:val="104"/>
          <w:sz w:val="8"/>
        </w:rPr>
        <w:t>2</w:t>
      </w:r>
    </w:p>
    <w:p w:rsidR="00D8564C" w:rsidRDefault="00D8564C">
      <w:pPr>
        <w:pStyle w:val="a3"/>
        <w:rPr>
          <w:b w:val="0"/>
          <w:sz w:val="8"/>
        </w:rPr>
      </w:pPr>
    </w:p>
    <w:p w:rsidR="00D8564C" w:rsidRDefault="00D8564C">
      <w:pPr>
        <w:pStyle w:val="a3"/>
        <w:rPr>
          <w:b w:val="0"/>
          <w:sz w:val="8"/>
        </w:rPr>
      </w:pPr>
    </w:p>
    <w:p w:rsidR="00D8564C" w:rsidRDefault="00D8564C">
      <w:pPr>
        <w:pStyle w:val="a3"/>
        <w:rPr>
          <w:b w:val="0"/>
          <w:sz w:val="11"/>
        </w:rPr>
      </w:pPr>
    </w:p>
    <w:p w:rsidR="00D8564C" w:rsidRDefault="00B001A9">
      <w:pPr>
        <w:spacing w:before="1"/>
        <w:ind w:left="153"/>
        <w:rPr>
          <w:sz w:val="8"/>
        </w:rPr>
      </w:pPr>
      <w:r>
        <w:rPr>
          <w:w w:val="104"/>
          <w:sz w:val="8"/>
        </w:rPr>
        <w:t>3</w:t>
      </w:r>
    </w:p>
    <w:p w:rsidR="00D8564C" w:rsidRDefault="00D8564C">
      <w:pPr>
        <w:pStyle w:val="a3"/>
        <w:rPr>
          <w:b w:val="0"/>
          <w:sz w:val="8"/>
        </w:rPr>
      </w:pPr>
    </w:p>
    <w:p w:rsidR="00D8564C" w:rsidRDefault="00D8564C">
      <w:pPr>
        <w:pStyle w:val="a3"/>
        <w:rPr>
          <w:b w:val="0"/>
          <w:sz w:val="8"/>
        </w:rPr>
      </w:pPr>
    </w:p>
    <w:p w:rsidR="00D8564C" w:rsidRDefault="00D8564C">
      <w:pPr>
        <w:pStyle w:val="a3"/>
        <w:rPr>
          <w:b w:val="0"/>
          <w:sz w:val="11"/>
        </w:rPr>
      </w:pPr>
    </w:p>
    <w:p w:rsidR="00D8564C" w:rsidRDefault="00B001A9">
      <w:pPr>
        <w:ind w:left="153"/>
        <w:rPr>
          <w:sz w:val="8"/>
        </w:rPr>
      </w:pPr>
      <w:r>
        <w:rPr>
          <w:w w:val="104"/>
          <w:sz w:val="8"/>
        </w:rPr>
        <w:t>4</w:t>
      </w:r>
    </w:p>
    <w:p w:rsidR="00D8564C" w:rsidRDefault="00D8564C">
      <w:pPr>
        <w:pStyle w:val="a3"/>
        <w:rPr>
          <w:b w:val="0"/>
          <w:sz w:val="8"/>
        </w:rPr>
      </w:pPr>
    </w:p>
    <w:p w:rsidR="00D8564C" w:rsidRDefault="00D8564C">
      <w:pPr>
        <w:pStyle w:val="a3"/>
        <w:rPr>
          <w:b w:val="0"/>
          <w:sz w:val="8"/>
        </w:rPr>
      </w:pPr>
    </w:p>
    <w:p w:rsidR="00D8564C" w:rsidRDefault="00D8564C">
      <w:pPr>
        <w:pStyle w:val="a3"/>
        <w:spacing w:before="1"/>
        <w:rPr>
          <w:b w:val="0"/>
          <w:sz w:val="11"/>
        </w:rPr>
      </w:pPr>
    </w:p>
    <w:p w:rsidR="00D8564C" w:rsidRDefault="00B001A9">
      <w:pPr>
        <w:ind w:left="153"/>
        <w:rPr>
          <w:sz w:val="8"/>
        </w:rPr>
      </w:pPr>
      <w:r>
        <w:rPr>
          <w:w w:val="104"/>
          <w:sz w:val="8"/>
        </w:rPr>
        <w:t>5</w:t>
      </w:r>
    </w:p>
    <w:p w:rsidR="00D8564C" w:rsidRDefault="00D8564C">
      <w:pPr>
        <w:pStyle w:val="a3"/>
        <w:rPr>
          <w:b w:val="0"/>
          <w:sz w:val="8"/>
        </w:rPr>
      </w:pPr>
    </w:p>
    <w:p w:rsidR="00D8564C" w:rsidRDefault="00D8564C">
      <w:pPr>
        <w:pStyle w:val="a3"/>
        <w:rPr>
          <w:b w:val="0"/>
          <w:sz w:val="8"/>
        </w:rPr>
      </w:pPr>
    </w:p>
    <w:p w:rsidR="00D8564C" w:rsidRDefault="00D8564C">
      <w:pPr>
        <w:pStyle w:val="a3"/>
        <w:rPr>
          <w:b w:val="0"/>
          <w:sz w:val="8"/>
        </w:rPr>
      </w:pPr>
    </w:p>
    <w:p w:rsidR="00D8564C" w:rsidRDefault="00D8564C">
      <w:pPr>
        <w:pStyle w:val="a3"/>
        <w:rPr>
          <w:b w:val="0"/>
          <w:sz w:val="8"/>
        </w:rPr>
      </w:pPr>
    </w:p>
    <w:p w:rsidR="00D8564C" w:rsidRDefault="00D8564C">
      <w:pPr>
        <w:pStyle w:val="a3"/>
        <w:rPr>
          <w:b w:val="0"/>
          <w:sz w:val="8"/>
        </w:rPr>
      </w:pPr>
    </w:p>
    <w:p w:rsidR="00D8564C" w:rsidRDefault="00D8564C">
      <w:pPr>
        <w:pStyle w:val="a3"/>
        <w:rPr>
          <w:b w:val="0"/>
          <w:sz w:val="8"/>
        </w:rPr>
      </w:pPr>
    </w:p>
    <w:p w:rsidR="00D8564C" w:rsidRDefault="00D8564C">
      <w:pPr>
        <w:pStyle w:val="a3"/>
        <w:rPr>
          <w:b w:val="0"/>
          <w:sz w:val="8"/>
        </w:rPr>
      </w:pPr>
    </w:p>
    <w:p w:rsidR="00D8564C" w:rsidRDefault="00B001A9">
      <w:pPr>
        <w:spacing w:before="71"/>
        <w:ind w:left="153"/>
        <w:rPr>
          <w:sz w:val="8"/>
        </w:rPr>
      </w:pPr>
      <w:r>
        <w:rPr>
          <w:w w:val="104"/>
          <w:sz w:val="8"/>
        </w:rPr>
        <w:t>6</w:t>
      </w:r>
    </w:p>
    <w:p w:rsidR="00D8564C" w:rsidRDefault="00D8564C">
      <w:pPr>
        <w:pStyle w:val="a3"/>
        <w:rPr>
          <w:b w:val="0"/>
          <w:sz w:val="8"/>
        </w:rPr>
      </w:pPr>
    </w:p>
    <w:p w:rsidR="00D8564C" w:rsidRDefault="00D8564C">
      <w:pPr>
        <w:pStyle w:val="a3"/>
        <w:rPr>
          <w:b w:val="0"/>
          <w:sz w:val="8"/>
        </w:rPr>
      </w:pPr>
    </w:p>
    <w:p w:rsidR="00D8564C" w:rsidRDefault="00D8564C">
      <w:pPr>
        <w:pStyle w:val="a3"/>
        <w:spacing w:before="1"/>
        <w:rPr>
          <w:b w:val="0"/>
          <w:sz w:val="11"/>
        </w:rPr>
      </w:pPr>
    </w:p>
    <w:p w:rsidR="00D8564C" w:rsidRDefault="00B001A9">
      <w:pPr>
        <w:ind w:left="153"/>
        <w:rPr>
          <w:sz w:val="8"/>
        </w:rPr>
      </w:pPr>
      <w:r>
        <w:rPr>
          <w:w w:val="104"/>
          <w:sz w:val="8"/>
        </w:rPr>
        <w:t>7</w:t>
      </w:r>
    </w:p>
    <w:p w:rsidR="00D8564C" w:rsidRDefault="00D8564C">
      <w:pPr>
        <w:pStyle w:val="a3"/>
        <w:rPr>
          <w:b w:val="0"/>
          <w:sz w:val="8"/>
        </w:rPr>
      </w:pPr>
    </w:p>
    <w:p w:rsidR="00D8564C" w:rsidRDefault="00D8564C">
      <w:pPr>
        <w:pStyle w:val="a3"/>
        <w:rPr>
          <w:b w:val="0"/>
          <w:sz w:val="8"/>
        </w:rPr>
      </w:pPr>
    </w:p>
    <w:p w:rsidR="00D8564C" w:rsidRDefault="00D8564C">
      <w:pPr>
        <w:pStyle w:val="a3"/>
        <w:rPr>
          <w:b w:val="0"/>
          <w:sz w:val="8"/>
        </w:rPr>
      </w:pPr>
    </w:p>
    <w:p w:rsidR="00D8564C" w:rsidRDefault="00D8564C">
      <w:pPr>
        <w:pStyle w:val="a3"/>
        <w:rPr>
          <w:b w:val="0"/>
          <w:sz w:val="8"/>
        </w:rPr>
      </w:pPr>
    </w:p>
    <w:p w:rsidR="00D8564C" w:rsidRDefault="00D8564C">
      <w:pPr>
        <w:pStyle w:val="a3"/>
        <w:spacing w:before="10"/>
        <w:rPr>
          <w:b w:val="0"/>
          <w:sz w:val="10"/>
        </w:rPr>
      </w:pPr>
    </w:p>
    <w:p w:rsidR="00D8564C" w:rsidRDefault="00B001A9">
      <w:pPr>
        <w:ind w:left="153"/>
        <w:rPr>
          <w:sz w:val="8"/>
        </w:rPr>
      </w:pPr>
      <w:r>
        <w:rPr>
          <w:w w:val="104"/>
          <w:sz w:val="8"/>
        </w:rPr>
        <w:t>8</w:t>
      </w:r>
    </w:p>
    <w:p w:rsidR="00D8564C" w:rsidRDefault="00D8564C">
      <w:pPr>
        <w:pStyle w:val="a3"/>
        <w:rPr>
          <w:b w:val="0"/>
          <w:sz w:val="8"/>
        </w:rPr>
      </w:pPr>
    </w:p>
    <w:p w:rsidR="00D8564C" w:rsidRDefault="00D8564C">
      <w:pPr>
        <w:pStyle w:val="a3"/>
        <w:rPr>
          <w:b w:val="0"/>
          <w:sz w:val="8"/>
        </w:rPr>
      </w:pPr>
    </w:p>
    <w:p w:rsidR="00D8564C" w:rsidRDefault="00D8564C">
      <w:pPr>
        <w:pStyle w:val="a3"/>
        <w:spacing w:before="1"/>
        <w:rPr>
          <w:b w:val="0"/>
          <w:sz w:val="11"/>
        </w:rPr>
      </w:pPr>
    </w:p>
    <w:p w:rsidR="00D8564C" w:rsidRDefault="00B001A9">
      <w:pPr>
        <w:ind w:left="153"/>
        <w:rPr>
          <w:sz w:val="8"/>
        </w:rPr>
      </w:pPr>
      <w:r>
        <w:rPr>
          <w:w w:val="104"/>
          <w:sz w:val="8"/>
        </w:rPr>
        <w:t>9</w:t>
      </w:r>
    </w:p>
    <w:p w:rsidR="00D8564C" w:rsidRDefault="00D8564C">
      <w:pPr>
        <w:pStyle w:val="a3"/>
        <w:rPr>
          <w:b w:val="0"/>
          <w:sz w:val="8"/>
        </w:rPr>
      </w:pPr>
    </w:p>
    <w:p w:rsidR="00D8564C" w:rsidRDefault="00D8564C">
      <w:pPr>
        <w:pStyle w:val="a3"/>
        <w:rPr>
          <w:b w:val="0"/>
          <w:sz w:val="8"/>
        </w:rPr>
      </w:pPr>
    </w:p>
    <w:p w:rsidR="00D8564C" w:rsidRDefault="00D8564C">
      <w:pPr>
        <w:pStyle w:val="a3"/>
        <w:rPr>
          <w:b w:val="0"/>
          <w:sz w:val="8"/>
        </w:rPr>
      </w:pPr>
    </w:p>
    <w:p w:rsidR="00D8564C" w:rsidRDefault="00D8564C">
      <w:pPr>
        <w:pStyle w:val="a3"/>
        <w:rPr>
          <w:b w:val="0"/>
          <w:sz w:val="8"/>
        </w:rPr>
      </w:pPr>
    </w:p>
    <w:p w:rsidR="00D8564C" w:rsidRDefault="00B001A9">
      <w:pPr>
        <w:spacing w:before="63"/>
        <w:ind w:left="107"/>
        <w:rPr>
          <w:sz w:val="8"/>
        </w:rPr>
      </w:pPr>
      <w:r>
        <w:rPr>
          <w:w w:val="105"/>
          <w:sz w:val="8"/>
        </w:rPr>
        <w:t>10</w:t>
      </w:r>
    </w:p>
    <w:p w:rsidR="00D8564C" w:rsidRDefault="00D8564C">
      <w:pPr>
        <w:pStyle w:val="a3"/>
        <w:rPr>
          <w:b w:val="0"/>
          <w:sz w:val="8"/>
        </w:rPr>
      </w:pPr>
    </w:p>
    <w:p w:rsidR="00D8564C" w:rsidRDefault="00D8564C">
      <w:pPr>
        <w:pStyle w:val="a3"/>
        <w:rPr>
          <w:b w:val="0"/>
          <w:sz w:val="8"/>
        </w:rPr>
      </w:pPr>
    </w:p>
    <w:p w:rsidR="00D8564C" w:rsidRDefault="00D8564C">
      <w:pPr>
        <w:pStyle w:val="a3"/>
        <w:spacing w:before="1"/>
        <w:rPr>
          <w:b w:val="0"/>
          <w:sz w:val="11"/>
        </w:rPr>
      </w:pPr>
    </w:p>
    <w:p w:rsidR="00D8564C" w:rsidRDefault="00B001A9">
      <w:pPr>
        <w:spacing w:before="1"/>
        <w:ind w:left="107"/>
        <w:rPr>
          <w:sz w:val="8"/>
        </w:rPr>
      </w:pPr>
      <w:r>
        <w:rPr>
          <w:w w:val="105"/>
          <w:sz w:val="8"/>
        </w:rPr>
        <w:t>11</w:t>
      </w:r>
    </w:p>
    <w:p w:rsidR="00D8564C" w:rsidRDefault="00D8564C">
      <w:pPr>
        <w:pStyle w:val="a3"/>
        <w:rPr>
          <w:b w:val="0"/>
          <w:sz w:val="8"/>
        </w:rPr>
      </w:pPr>
    </w:p>
    <w:p w:rsidR="00D8564C" w:rsidRDefault="00D8564C">
      <w:pPr>
        <w:pStyle w:val="a3"/>
        <w:rPr>
          <w:b w:val="0"/>
          <w:sz w:val="8"/>
        </w:rPr>
      </w:pPr>
    </w:p>
    <w:p w:rsidR="00D8564C" w:rsidRDefault="00D8564C">
      <w:pPr>
        <w:pStyle w:val="a3"/>
        <w:rPr>
          <w:b w:val="0"/>
          <w:sz w:val="8"/>
        </w:rPr>
      </w:pPr>
    </w:p>
    <w:p w:rsidR="00D8564C" w:rsidRDefault="00D8564C">
      <w:pPr>
        <w:pStyle w:val="a3"/>
        <w:rPr>
          <w:b w:val="0"/>
          <w:sz w:val="8"/>
        </w:rPr>
      </w:pPr>
    </w:p>
    <w:p w:rsidR="00D8564C" w:rsidRDefault="00D8564C">
      <w:pPr>
        <w:pStyle w:val="a3"/>
        <w:spacing w:before="10"/>
        <w:rPr>
          <w:b w:val="0"/>
          <w:sz w:val="9"/>
        </w:rPr>
      </w:pPr>
    </w:p>
    <w:p w:rsidR="00D8564C" w:rsidRDefault="00B001A9">
      <w:pPr>
        <w:ind w:left="107"/>
        <w:rPr>
          <w:sz w:val="8"/>
        </w:rPr>
      </w:pPr>
      <w:r>
        <w:rPr>
          <w:w w:val="105"/>
          <w:sz w:val="8"/>
        </w:rPr>
        <w:t>12</w:t>
      </w:r>
    </w:p>
    <w:p w:rsidR="00D8564C" w:rsidRDefault="00D8564C">
      <w:pPr>
        <w:pStyle w:val="a3"/>
        <w:rPr>
          <w:b w:val="0"/>
          <w:sz w:val="8"/>
        </w:rPr>
      </w:pPr>
    </w:p>
    <w:p w:rsidR="00D8564C" w:rsidRDefault="00D8564C">
      <w:pPr>
        <w:pStyle w:val="a3"/>
        <w:rPr>
          <w:b w:val="0"/>
          <w:sz w:val="8"/>
        </w:rPr>
      </w:pPr>
    </w:p>
    <w:p w:rsidR="00D8564C" w:rsidRDefault="00D8564C">
      <w:pPr>
        <w:pStyle w:val="a3"/>
        <w:rPr>
          <w:b w:val="0"/>
          <w:sz w:val="11"/>
        </w:rPr>
      </w:pPr>
    </w:p>
    <w:p w:rsidR="00D8564C" w:rsidRDefault="00B001A9">
      <w:pPr>
        <w:spacing w:before="1"/>
        <w:ind w:left="107"/>
        <w:rPr>
          <w:sz w:val="8"/>
        </w:rPr>
      </w:pPr>
      <w:r>
        <w:rPr>
          <w:w w:val="105"/>
          <w:sz w:val="8"/>
        </w:rPr>
        <w:t>13</w:t>
      </w:r>
    </w:p>
    <w:p w:rsidR="00D8564C" w:rsidRDefault="00D8564C">
      <w:pPr>
        <w:pStyle w:val="a3"/>
        <w:rPr>
          <w:b w:val="0"/>
          <w:sz w:val="8"/>
        </w:rPr>
      </w:pPr>
    </w:p>
    <w:p w:rsidR="00D8564C" w:rsidRDefault="00D8564C">
      <w:pPr>
        <w:pStyle w:val="a3"/>
        <w:rPr>
          <w:b w:val="0"/>
          <w:sz w:val="8"/>
        </w:rPr>
      </w:pPr>
    </w:p>
    <w:p w:rsidR="00D8564C" w:rsidRDefault="00D8564C">
      <w:pPr>
        <w:pStyle w:val="a3"/>
        <w:rPr>
          <w:b w:val="0"/>
          <w:sz w:val="11"/>
        </w:rPr>
      </w:pPr>
    </w:p>
    <w:p w:rsidR="00D8564C" w:rsidRDefault="00B001A9">
      <w:pPr>
        <w:ind w:left="107"/>
        <w:rPr>
          <w:sz w:val="8"/>
        </w:rPr>
      </w:pPr>
      <w:r>
        <w:rPr>
          <w:w w:val="105"/>
          <w:sz w:val="8"/>
        </w:rPr>
        <w:t>14</w:t>
      </w:r>
    </w:p>
    <w:p w:rsidR="00D8564C" w:rsidRDefault="00D8564C">
      <w:pPr>
        <w:pStyle w:val="a3"/>
        <w:spacing w:before="8"/>
        <w:rPr>
          <w:b w:val="0"/>
          <w:sz w:val="14"/>
        </w:rPr>
      </w:pPr>
    </w:p>
    <w:p w:rsidR="00D8564C" w:rsidRDefault="00D8564C">
      <w:pPr>
        <w:rPr>
          <w:sz w:val="14"/>
        </w:rPr>
        <w:sectPr w:rsidR="00D8564C">
          <w:type w:val="continuous"/>
          <w:pgSz w:w="16840" w:h="11910" w:orient="landscape"/>
          <w:pgMar w:top="640" w:right="320" w:bottom="280" w:left="540" w:header="720" w:footer="720" w:gutter="0"/>
          <w:cols w:space="720"/>
        </w:sectPr>
      </w:pPr>
    </w:p>
    <w:p w:rsidR="00D8564C" w:rsidRDefault="00B001A9">
      <w:pPr>
        <w:pStyle w:val="a3"/>
        <w:spacing w:before="96"/>
        <w:ind w:left="2208"/>
      </w:pPr>
      <w:r>
        <w:lastRenderedPageBreak/>
        <w:t>В СТОИМОСТЬ ПУТЕВКИ ВХОДИТ:</w:t>
      </w:r>
    </w:p>
    <w:p w:rsidR="00D8564C" w:rsidRDefault="00B001A9">
      <w:pPr>
        <w:spacing w:before="58"/>
        <w:ind w:left="2208"/>
        <w:rPr>
          <w:sz w:val="15"/>
        </w:rPr>
      </w:pPr>
      <w:r>
        <w:rPr>
          <w:sz w:val="15"/>
        </w:rPr>
        <w:t>1.Проживание и проезд в каюте выбранной категории.</w:t>
      </w:r>
    </w:p>
    <w:p w:rsidR="00D8564C" w:rsidRDefault="00B001A9">
      <w:pPr>
        <w:pStyle w:val="a3"/>
        <w:spacing w:before="6"/>
        <w:rPr>
          <w:b w:val="0"/>
          <w:sz w:val="13"/>
        </w:rPr>
      </w:pPr>
      <w:r>
        <w:rPr>
          <w:b w:val="0"/>
        </w:rPr>
        <w:br w:type="column"/>
      </w:r>
    </w:p>
    <w:p w:rsidR="00D8564C" w:rsidRDefault="00B001A9">
      <w:pPr>
        <w:ind w:left="2210"/>
        <w:rPr>
          <w:b/>
          <w:sz w:val="13"/>
        </w:rPr>
      </w:pPr>
      <w:proofErr w:type="spellStart"/>
      <w:r>
        <w:rPr>
          <w:b/>
          <w:w w:val="105"/>
          <w:sz w:val="13"/>
        </w:rPr>
        <w:t>Трансфер</w:t>
      </w:r>
      <w:proofErr w:type="spellEnd"/>
      <w:r>
        <w:rPr>
          <w:b/>
          <w:w w:val="105"/>
          <w:sz w:val="13"/>
        </w:rPr>
        <w:t xml:space="preserve"> Пермь - Екатеринбург 1 300 рублей на человека</w:t>
      </w:r>
    </w:p>
    <w:p w:rsidR="00D8564C" w:rsidRDefault="00B001A9">
      <w:pPr>
        <w:spacing w:before="41"/>
        <w:ind w:left="2208"/>
        <w:rPr>
          <w:sz w:val="13"/>
        </w:rPr>
      </w:pPr>
      <w:r>
        <w:rPr>
          <w:sz w:val="13"/>
        </w:rPr>
        <w:t>(бронирование на борту во время круиза)</w:t>
      </w:r>
    </w:p>
    <w:p w:rsidR="00D8564C" w:rsidRDefault="00D8564C">
      <w:pPr>
        <w:rPr>
          <w:sz w:val="13"/>
        </w:rPr>
        <w:sectPr w:rsidR="00D8564C">
          <w:type w:val="continuous"/>
          <w:pgSz w:w="16840" w:h="11910" w:orient="landscape"/>
          <w:pgMar w:top="640" w:right="320" w:bottom="280" w:left="540" w:header="720" w:footer="720" w:gutter="0"/>
          <w:cols w:num="2" w:space="720" w:equalWidth="0">
            <w:col w:w="6098" w:space="887"/>
            <w:col w:w="8995"/>
          </w:cols>
        </w:sectPr>
      </w:pPr>
    </w:p>
    <w:p w:rsidR="00D8564C" w:rsidRDefault="00B001A9">
      <w:pPr>
        <w:tabs>
          <w:tab w:val="left" w:pos="9195"/>
        </w:tabs>
        <w:spacing w:before="5"/>
        <w:ind w:left="2208"/>
        <w:rPr>
          <w:b/>
          <w:sz w:val="13"/>
        </w:rPr>
      </w:pPr>
      <w:r>
        <w:rPr>
          <w:w w:val="105"/>
          <w:sz w:val="15"/>
        </w:rPr>
        <w:lastRenderedPageBreak/>
        <w:t>2.Трехразовое</w:t>
      </w:r>
      <w:r>
        <w:rPr>
          <w:spacing w:val="-30"/>
          <w:w w:val="105"/>
          <w:sz w:val="15"/>
        </w:rPr>
        <w:t xml:space="preserve"> </w:t>
      </w:r>
      <w:r>
        <w:rPr>
          <w:w w:val="105"/>
          <w:sz w:val="15"/>
        </w:rPr>
        <w:t>питание.</w:t>
      </w:r>
      <w:r>
        <w:rPr>
          <w:w w:val="105"/>
          <w:sz w:val="15"/>
        </w:rPr>
        <w:tab/>
      </w:r>
      <w:r>
        <w:rPr>
          <w:b/>
          <w:w w:val="105"/>
          <w:sz w:val="13"/>
        </w:rPr>
        <w:t xml:space="preserve">Скидка на ребенка до 12 лет - 5% (на </w:t>
      </w:r>
      <w:proofErr w:type="gramStart"/>
      <w:r>
        <w:rPr>
          <w:b/>
          <w:w w:val="105"/>
          <w:sz w:val="13"/>
        </w:rPr>
        <w:t>основном</w:t>
      </w:r>
      <w:proofErr w:type="gramEnd"/>
      <w:r>
        <w:rPr>
          <w:b/>
          <w:spacing w:val="-22"/>
          <w:w w:val="105"/>
          <w:sz w:val="13"/>
        </w:rPr>
        <w:t xml:space="preserve"> </w:t>
      </w:r>
      <w:r>
        <w:rPr>
          <w:b/>
          <w:w w:val="105"/>
          <w:sz w:val="13"/>
        </w:rPr>
        <w:t>месте)</w:t>
      </w:r>
    </w:p>
    <w:p w:rsidR="00D8564C" w:rsidRDefault="00B001A9">
      <w:pPr>
        <w:tabs>
          <w:tab w:val="left" w:pos="9195"/>
        </w:tabs>
        <w:spacing w:before="30"/>
        <w:ind w:left="2208"/>
        <w:rPr>
          <w:b/>
          <w:sz w:val="13"/>
        </w:rPr>
      </w:pPr>
      <w:r>
        <w:rPr>
          <w:sz w:val="15"/>
        </w:rPr>
        <w:t>3.Культурно-развлекательные мероприятия</w:t>
      </w:r>
      <w:r>
        <w:rPr>
          <w:sz w:val="15"/>
        </w:rPr>
        <w:tab/>
      </w:r>
      <w:r>
        <w:rPr>
          <w:b/>
          <w:w w:val="105"/>
          <w:sz w:val="13"/>
        </w:rPr>
        <w:t>Скидка пенсионерам -</w:t>
      </w:r>
      <w:r>
        <w:rPr>
          <w:b/>
          <w:spacing w:val="-3"/>
          <w:w w:val="105"/>
          <w:sz w:val="13"/>
        </w:rPr>
        <w:t xml:space="preserve"> </w:t>
      </w:r>
      <w:r>
        <w:rPr>
          <w:b/>
          <w:w w:val="105"/>
          <w:sz w:val="13"/>
        </w:rPr>
        <w:t>5%</w:t>
      </w:r>
    </w:p>
    <w:p w:rsidR="00D8564C" w:rsidRDefault="00B001A9">
      <w:pPr>
        <w:tabs>
          <w:tab w:val="left" w:pos="9195"/>
        </w:tabs>
        <w:spacing w:before="33"/>
        <w:ind w:left="2208"/>
        <w:rPr>
          <w:b/>
          <w:sz w:val="13"/>
        </w:rPr>
      </w:pPr>
      <w:r>
        <w:rPr>
          <w:sz w:val="15"/>
        </w:rPr>
        <w:t>4.Страховка от несчастного случая во</w:t>
      </w:r>
      <w:r>
        <w:rPr>
          <w:spacing w:val="6"/>
          <w:sz w:val="15"/>
        </w:rPr>
        <w:t xml:space="preserve"> </w:t>
      </w:r>
      <w:r>
        <w:rPr>
          <w:sz w:val="15"/>
        </w:rPr>
        <w:t>время</w:t>
      </w:r>
      <w:r>
        <w:rPr>
          <w:spacing w:val="1"/>
          <w:sz w:val="15"/>
        </w:rPr>
        <w:t xml:space="preserve"> </w:t>
      </w:r>
      <w:r>
        <w:rPr>
          <w:sz w:val="15"/>
        </w:rPr>
        <w:t>круиза.</w:t>
      </w:r>
      <w:r>
        <w:rPr>
          <w:sz w:val="15"/>
        </w:rPr>
        <w:tab/>
      </w:r>
      <w:r>
        <w:rPr>
          <w:b/>
          <w:sz w:val="13"/>
        </w:rPr>
        <w:t>Доп</w:t>
      </w:r>
      <w:proofErr w:type="gramStart"/>
      <w:r>
        <w:rPr>
          <w:b/>
          <w:sz w:val="13"/>
        </w:rPr>
        <w:t>.м</w:t>
      </w:r>
      <w:proofErr w:type="gramEnd"/>
      <w:r>
        <w:rPr>
          <w:b/>
          <w:sz w:val="13"/>
        </w:rPr>
        <w:t>есто в каютах Люкс - 30% от стоимости основного</w:t>
      </w:r>
      <w:r>
        <w:rPr>
          <w:b/>
          <w:spacing w:val="11"/>
          <w:sz w:val="13"/>
        </w:rPr>
        <w:t xml:space="preserve"> </w:t>
      </w:r>
      <w:r>
        <w:rPr>
          <w:b/>
          <w:sz w:val="13"/>
        </w:rPr>
        <w:t>места</w:t>
      </w:r>
    </w:p>
    <w:p w:rsidR="00D8564C" w:rsidRDefault="00D8564C">
      <w:pPr>
        <w:pStyle w:val="a3"/>
        <w:spacing w:before="6"/>
      </w:pPr>
    </w:p>
    <w:p w:rsidR="00D8564C" w:rsidRDefault="00B001A9">
      <w:pPr>
        <w:tabs>
          <w:tab w:val="left" w:pos="9200"/>
        </w:tabs>
        <w:ind w:left="381"/>
        <w:rPr>
          <w:b/>
          <w:sz w:val="17"/>
        </w:rPr>
      </w:pPr>
      <w:r>
        <w:rPr>
          <w:b/>
          <w:sz w:val="15"/>
        </w:rPr>
        <w:t>Доплата за нижнее место по согласованию</w:t>
      </w:r>
      <w:r>
        <w:rPr>
          <w:b/>
          <w:spacing w:val="-10"/>
          <w:sz w:val="15"/>
        </w:rPr>
        <w:t xml:space="preserve"> </w:t>
      </w:r>
      <w:r>
        <w:rPr>
          <w:b/>
          <w:sz w:val="15"/>
        </w:rPr>
        <w:t>с</w:t>
      </w:r>
      <w:r>
        <w:rPr>
          <w:b/>
          <w:spacing w:val="-1"/>
          <w:sz w:val="15"/>
        </w:rPr>
        <w:t xml:space="preserve"> </w:t>
      </w:r>
      <w:r>
        <w:rPr>
          <w:b/>
          <w:sz w:val="15"/>
        </w:rPr>
        <w:t>туроператором.</w:t>
      </w:r>
      <w:r>
        <w:rPr>
          <w:b/>
          <w:sz w:val="15"/>
        </w:rPr>
        <w:tab/>
      </w:r>
    </w:p>
    <w:p w:rsidR="00D8564C" w:rsidRDefault="00B001A9">
      <w:pPr>
        <w:tabs>
          <w:tab w:val="left" w:pos="9200"/>
        </w:tabs>
        <w:spacing w:before="18"/>
        <w:ind w:left="381"/>
        <w:rPr>
          <w:b/>
          <w:sz w:val="17"/>
        </w:rPr>
      </w:pPr>
      <w:r>
        <w:rPr>
          <w:b/>
          <w:sz w:val="15"/>
        </w:rPr>
        <w:t>Доп</w:t>
      </w:r>
      <w:proofErr w:type="gramStart"/>
      <w:r>
        <w:rPr>
          <w:b/>
          <w:sz w:val="15"/>
        </w:rPr>
        <w:t>.м</w:t>
      </w:r>
      <w:proofErr w:type="gramEnd"/>
      <w:r>
        <w:rPr>
          <w:b/>
          <w:sz w:val="15"/>
        </w:rPr>
        <w:t>есто в каютах класса 1 (</w:t>
      </w:r>
      <w:proofErr w:type="spellStart"/>
      <w:r>
        <w:rPr>
          <w:b/>
          <w:sz w:val="15"/>
        </w:rPr>
        <w:t>одномест</w:t>
      </w:r>
      <w:proofErr w:type="spellEnd"/>
      <w:r>
        <w:rPr>
          <w:b/>
          <w:sz w:val="15"/>
        </w:rPr>
        <w:t>.), 2Б и 3Б по согласованию</w:t>
      </w:r>
      <w:r>
        <w:rPr>
          <w:b/>
          <w:spacing w:val="-14"/>
          <w:sz w:val="15"/>
        </w:rPr>
        <w:t xml:space="preserve"> </w:t>
      </w:r>
      <w:r>
        <w:rPr>
          <w:b/>
          <w:sz w:val="15"/>
        </w:rPr>
        <w:t>с</w:t>
      </w:r>
      <w:r>
        <w:rPr>
          <w:b/>
          <w:spacing w:val="-2"/>
          <w:sz w:val="15"/>
        </w:rPr>
        <w:t xml:space="preserve"> </w:t>
      </w:r>
      <w:r>
        <w:rPr>
          <w:b/>
          <w:sz w:val="15"/>
        </w:rPr>
        <w:t>туроператором.</w:t>
      </w:r>
      <w:r>
        <w:rPr>
          <w:b/>
          <w:sz w:val="15"/>
        </w:rPr>
        <w:tab/>
      </w:r>
      <w:r>
        <w:rPr>
          <w:b/>
          <w:sz w:val="17"/>
        </w:rPr>
        <w:t xml:space="preserve">Оплата 50% </w:t>
      </w:r>
      <w:r>
        <w:rPr>
          <w:b/>
          <w:sz w:val="17"/>
        </w:rPr>
        <w:t>для сохранения</w:t>
      </w:r>
      <w:r>
        <w:rPr>
          <w:b/>
          <w:spacing w:val="-19"/>
          <w:sz w:val="17"/>
        </w:rPr>
        <w:t xml:space="preserve"> </w:t>
      </w:r>
      <w:r>
        <w:rPr>
          <w:b/>
          <w:sz w:val="17"/>
        </w:rPr>
        <w:t>стоимости</w:t>
      </w:r>
    </w:p>
    <w:sectPr w:rsidR="00D8564C" w:rsidSect="00D8564C">
      <w:type w:val="continuous"/>
      <w:pgSz w:w="16840" w:h="11910" w:orient="landscape"/>
      <w:pgMar w:top="640" w:right="320" w:bottom="280" w:left="5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</w:compat>
  <w:rsids>
    <w:rsidRoot w:val="00D8564C"/>
    <w:rsid w:val="00B001A9"/>
    <w:rsid w:val="00D85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8564C"/>
    <w:rPr>
      <w:rFonts w:ascii="Arial" w:eastAsia="Arial" w:hAnsi="Arial" w:cs="Arial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856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8564C"/>
    <w:rPr>
      <w:b/>
      <w:bCs/>
      <w:sz w:val="15"/>
      <w:szCs w:val="15"/>
    </w:rPr>
  </w:style>
  <w:style w:type="paragraph" w:styleId="a4">
    <w:name w:val="List Paragraph"/>
    <w:basedOn w:val="a"/>
    <w:uiPriority w:val="1"/>
    <w:qFormat/>
    <w:rsid w:val="00D8564C"/>
  </w:style>
  <w:style w:type="paragraph" w:customStyle="1" w:styleId="TableParagraph">
    <w:name w:val="Table Paragraph"/>
    <w:basedOn w:val="a"/>
    <w:uiPriority w:val="1"/>
    <w:qFormat/>
    <w:rsid w:val="00D8564C"/>
    <w:pPr>
      <w:spacing w:before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Еликарова Елена</cp:lastModifiedBy>
  <cp:revision>2</cp:revision>
  <dcterms:created xsi:type="dcterms:W3CDTF">2019-06-01T08:27:00Z</dcterms:created>
  <dcterms:modified xsi:type="dcterms:W3CDTF">2019-06-01T08:27:00Z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2019-05-17T00:00:00Z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2019-06-01T00:00:00Z</vt:filetime>
  </property>
</Properties>
</file>