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2" w:rsidRPr="00D107F2" w:rsidRDefault="00523A13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05pt;margin-top:-69.3pt;width:162pt;height:54.9pt;z-index:251658240" filled="t">
            <v:imagedata r:id="rId6" o:title="" grayscale="t"/>
          </v:shape>
          <o:OLEObject Type="Embed" ProgID="Unknown" ShapeID="_x0000_s1026" DrawAspect="Content" ObjectID="_1539516291" r:id="rId7"/>
        </w:pict>
      </w:r>
      <w:r w:rsidR="00D107F2" w:rsidRPr="00D107F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Цены указаны в рублях/1 человека и действуют до </w:t>
      </w:r>
      <w:r w:rsidR="00D107F2" w:rsidRPr="00D107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30 ноября 2016 года</w:t>
      </w:r>
      <w:r w:rsidR="00D107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D107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ТЕПЛОХОД  «АЛЕКСАНДР ФАДЕЕВ»</w:t>
      </w:r>
    </w:p>
    <w:tbl>
      <w:tblPr>
        <w:tblW w:w="15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247"/>
        <w:gridCol w:w="4831"/>
        <w:gridCol w:w="594"/>
        <w:gridCol w:w="700"/>
        <w:gridCol w:w="595"/>
        <w:gridCol w:w="648"/>
        <w:gridCol w:w="660"/>
        <w:gridCol w:w="660"/>
        <w:gridCol w:w="660"/>
        <w:gridCol w:w="660"/>
        <w:gridCol w:w="660"/>
        <w:gridCol w:w="660"/>
        <w:gridCol w:w="660"/>
        <w:gridCol w:w="660"/>
        <w:gridCol w:w="1057"/>
      </w:tblGrid>
      <w:tr w:rsidR="00D107F2" w:rsidRPr="00D107F2" w:rsidTr="00D107F2">
        <w:trPr>
          <w:trHeight w:val="559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Даты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Люкс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Люкс</w:t>
            </w:r>
            <w:proofErr w:type="gramStart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169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Дет</w:t>
            </w:r>
            <w:proofErr w:type="gramStart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.</w:t>
            </w:r>
            <w:proofErr w:type="gramEnd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м</w:t>
            </w:r>
            <w:proofErr w:type="gramEnd"/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есто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3-мест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4-мест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25.05-31.05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"Здоровье"</w:t>
            </w: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br/>
              <w:t>Казань - Чебоксары - Йошкар-Ола - Болгар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02.06-12.06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13.06-23.06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24.06-11.07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Санкт-Петербург (</w:t>
            </w:r>
            <w:r w:rsidRPr="00D107F2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3 дня</w:t>
            </w: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12.07-19.07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"Три волжские столицы"</w:t>
            </w: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br/>
              <w:t>Чебоксары (Йошкар-Ола) - Н.Новгород (Дивеево)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20.07-24.07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Мест нет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24.07-07.08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Астрахань (Дельта Волги)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08.08-15.08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Нижний Новгород (Дивеево)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15.08-25.08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26.08-31.08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 - 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01.09-03.09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04.09-17.09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14000</w:t>
            </w:r>
          </w:p>
        </w:tc>
      </w:tr>
      <w:tr w:rsidR="00D107F2" w:rsidRPr="00D107F2" w:rsidTr="00D107F2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18.09-29.09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 - Никольское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7F2" w:rsidRPr="00D107F2" w:rsidRDefault="00D107F2" w:rsidP="00D10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D107F2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12000</w:t>
            </w:r>
          </w:p>
        </w:tc>
      </w:tr>
    </w:tbl>
    <w:p w:rsidR="00D107F2" w:rsidRPr="00D107F2" w:rsidRDefault="00D107F2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107F2" w:rsidRPr="00D107F2" w:rsidRDefault="00D107F2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D107F2" w:rsidRPr="00D107F2" w:rsidRDefault="00D107F2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стоимость путевки входит:</w:t>
      </w:r>
    </w:p>
    <w:p w:rsidR="00D107F2" w:rsidRPr="00D107F2" w:rsidRDefault="00D107F2" w:rsidP="00D10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размещение и проезд в каюте выбранной категории</w:t>
      </w:r>
    </w:p>
    <w:p w:rsidR="00D107F2" w:rsidRPr="00D107F2" w:rsidRDefault="00D107F2" w:rsidP="00D10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3-х разовое питание</w:t>
      </w:r>
    </w:p>
    <w:p w:rsidR="00D107F2" w:rsidRPr="00D107F2" w:rsidRDefault="00D107F2" w:rsidP="00D10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Культурно-развлекательные мероприятия</w:t>
      </w:r>
    </w:p>
    <w:p w:rsidR="00D107F2" w:rsidRPr="00D107F2" w:rsidRDefault="00D107F2" w:rsidP="00D10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Страховка от несчастного случая во время круиза</w:t>
      </w:r>
    </w:p>
    <w:p w:rsidR="00D107F2" w:rsidRPr="00D107F2" w:rsidRDefault="00D107F2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Дополнительная информация:</w:t>
      </w:r>
    </w:p>
    <w:p w:rsidR="00D107F2" w:rsidRPr="00D107F2" w:rsidRDefault="00D107F2" w:rsidP="00D10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Трансфер</w:t>
      </w:r>
      <w:proofErr w:type="spellEnd"/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Пермь - Екатеринбург: 1300 рублей на человека</w:t>
      </w:r>
    </w:p>
    <w:p w:rsidR="00D107F2" w:rsidRPr="00D107F2" w:rsidRDefault="00D107F2" w:rsidP="00D10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9" w:lineRule="atLeast"/>
        <w:ind w:left="424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Доплата за нижнее место - по согласованию с туроператором</w:t>
      </w:r>
    </w:p>
    <w:p w:rsidR="00D107F2" w:rsidRPr="00D107F2" w:rsidRDefault="00D107F2" w:rsidP="00D107F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107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Скидка на ребенка до 12 лет - 5%</w:t>
      </w:r>
    </w:p>
    <w:p w:rsidR="00D6573A" w:rsidRDefault="00D6573A"/>
    <w:sectPr w:rsidR="00D6573A" w:rsidSect="00D10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64C"/>
    <w:multiLevelType w:val="multilevel"/>
    <w:tmpl w:val="90A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4EC6"/>
    <w:multiLevelType w:val="multilevel"/>
    <w:tmpl w:val="90348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7F2"/>
    <w:rsid w:val="001801BB"/>
    <w:rsid w:val="00523A13"/>
    <w:rsid w:val="00B0642E"/>
    <w:rsid w:val="00B658FD"/>
    <w:rsid w:val="00D107F2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7F2"/>
    <w:rPr>
      <w:b/>
      <w:bCs/>
    </w:rPr>
  </w:style>
  <w:style w:type="character" w:customStyle="1" w:styleId="apple-converted-space">
    <w:name w:val="apple-converted-space"/>
    <w:basedOn w:val="a0"/>
    <w:rsid w:val="00D107F2"/>
  </w:style>
  <w:style w:type="character" w:styleId="a5">
    <w:name w:val="Hyperlink"/>
    <w:basedOn w:val="a0"/>
    <w:uiPriority w:val="99"/>
    <w:semiHidden/>
    <w:unhideWhenUsed/>
    <w:rsid w:val="00D10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4CF4-55C6-4A1E-AF66-949915DF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2016-11-01T09:38:00Z</dcterms:created>
  <dcterms:modified xsi:type="dcterms:W3CDTF">2016-11-01T09:38:00Z</dcterms:modified>
</cp:coreProperties>
</file>