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94" w:rsidRDefault="00956994" w:rsidP="00956994">
      <w:pPr>
        <w:rPr>
          <w:lang w:val="en-US"/>
        </w:rPr>
      </w:pPr>
    </w:p>
    <w:p w:rsidR="00956994" w:rsidRDefault="00956994" w:rsidP="00956994">
      <w:pPr>
        <w:rPr>
          <w:lang w:val="en-US"/>
        </w:rPr>
      </w:pPr>
    </w:p>
    <w:tbl>
      <w:tblPr>
        <w:tblW w:w="0" w:type="auto"/>
        <w:tblLook w:val="01E0"/>
      </w:tblPr>
      <w:tblGrid>
        <w:gridCol w:w="3829"/>
        <w:gridCol w:w="5742"/>
      </w:tblGrid>
      <w:tr w:rsidR="00956994" w:rsidRPr="00017CF7" w:rsidTr="00956994">
        <w:trPr>
          <w:trHeight w:val="1411"/>
        </w:trPr>
        <w:tc>
          <w:tcPr>
            <w:tcW w:w="4141" w:type="dxa"/>
            <w:hideMark/>
          </w:tcPr>
          <w:p w:rsidR="00956994" w:rsidRDefault="007B4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44F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.25pt;margin-top:3.05pt;width:189pt;height:64.05pt;z-index:251658240" filled="t">
                  <v:imagedata r:id="rId6" o:title="" grayscale="t"/>
                </v:shape>
                <o:OLEObject Type="Embed" ProgID="MSPhotoEd.3" ShapeID="_x0000_s1026" DrawAspect="Content" ObjectID="_1635172065" r:id="rId7"/>
              </w:pict>
            </w:r>
          </w:p>
        </w:tc>
        <w:tc>
          <w:tcPr>
            <w:tcW w:w="5996" w:type="dxa"/>
          </w:tcPr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Карла Маркса, 20-а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378-73-33</w:t>
            </w:r>
          </w:p>
          <w:p w:rsidR="00956994" w:rsidRDefault="007B44F2">
            <w:pPr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956994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956994" w:rsidRPr="00071519" w:rsidRDefault="00956994" w:rsidP="00961F20">
            <w:pPr>
              <w:ind w:right="140"/>
              <w:jc w:val="right"/>
              <w:rPr>
                <w:rFonts w:ascii="Arial" w:hAnsi="Arial" w:cs="Arial"/>
                <w:b/>
                <w:kern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: </w:t>
            </w:r>
            <w:hyperlink r:id="rId9" w:history="1"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reservation</w:t>
              </w:r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@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proofErr w:type="spellEnd"/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.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956994" w:rsidRPr="00017CF7" w:rsidTr="00956994">
        <w:tc>
          <w:tcPr>
            <w:tcW w:w="10137" w:type="dxa"/>
            <w:gridSpan w:val="2"/>
            <w:shd w:val="clear" w:color="auto" w:fill="CCCCCC"/>
          </w:tcPr>
          <w:p w:rsidR="00956994" w:rsidRPr="00071519" w:rsidRDefault="00956994">
            <w:pPr>
              <w:spacing w:line="12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56994" w:rsidRPr="005B712E" w:rsidRDefault="00956994" w:rsidP="00956994">
      <w:pPr>
        <w:autoSpaceDE w:val="0"/>
        <w:autoSpaceDN w:val="0"/>
        <w:adjustRightInd w:val="0"/>
        <w:rPr>
          <w:rFonts w:ascii="Courier New CYR" w:hAnsi="Courier New CYR" w:cs="Courier New CYR"/>
          <w:color w:val="004080"/>
        </w:rPr>
      </w:pPr>
    </w:p>
    <w:p w:rsidR="0066279C" w:rsidRDefault="004F41B9" w:rsidP="004F41B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«АТОМНЫЕ ВЫХОДНЫЕ»</w:t>
      </w:r>
    </w:p>
    <w:p w:rsidR="004F41B9" w:rsidRDefault="004F41B9" w:rsidP="004F41B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Экскурсионная программа на Белоярскую АЭС</w:t>
      </w:r>
    </w:p>
    <w:p w:rsidR="004F41B9" w:rsidRDefault="004F41B9" w:rsidP="004F41B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4F41B9" w:rsidRDefault="004F41B9" w:rsidP="004F41B9">
      <w:pPr>
        <w:autoSpaceDE w:val="0"/>
        <w:autoSpaceDN w:val="0"/>
        <w:adjustRightInd w:val="0"/>
        <w:jc w:val="both"/>
        <w:rPr>
          <w:rFonts w:ascii="Times New Roman" w:hAnsi="Times New Roman"/>
          <w:color w:val="434343"/>
          <w:sz w:val="24"/>
          <w:szCs w:val="24"/>
        </w:rPr>
      </w:pPr>
      <w:r>
        <w:rPr>
          <w:rFonts w:ascii="Times New Roman" w:hAnsi="Times New Roman"/>
          <w:noProof/>
          <w:color w:val="434343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141605</wp:posOffset>
            </wp:positionV>
            <wp:extent cx="2514600" cy="1676400"/>
            <wp:effectExtent l="19050" t="0" r="0" b="0"/>
            <wp:wrapSquare wrapText="bothSides"/>
            <wp:docPr id="1" name="Рисунок 0" descr="beloyarskaya_ae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oyarskaya_aes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41B9">
        <w:rPr>
          <w:rFonts w:ascii="Times New Roman" w:hAnsi="Times New Roman"/>
          <w:color w:val="434343"/>
          <w:sz w:val="24"/>
          <w:szCs w:val="24"/>
        </w:rPr>
        <w:t>Предлагаем вашему вниманию  великолепную экскурсионную программу, благодаря которой вы посетите многие, самые значимые объекты Белоярской АЭС. Программа призвана повысить престиж и популяризацию атомной энергетики, преодолеть ложный стереотип  опасности для окружающей среды,  развитие внутреннего  туризма на малых территориях, воспитание патриотизма, приобщение к духовным  ценностям православия и возрождение духовно-нравственных традиций российского народа.</w:t>
      </w:r>
    </w:p>
    <w:p w:rsidR="004F41B9" w:rsidRDefault="004F41B9" w:rsidP="004F41B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программе:</w:t>
      </w:r>
    </w:p>
    <w:p w:rsidR="004F41B9" w:rsidRPr="00665514" w:rsidRDefault="00AA3D21" w:rsidP="0066551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124460</wp:posOffset>
            </wp:positionV>
            <wp:extent cx="2390775" cy="1800225"/>
            <wp:effectExtent l="19050" t="0" r="9525" b="0"/>
            <wp:wrapSquare wrapText="bothSides"/>
            <wp:docPr id="2" name="Рисунок 1" descr="807396aa7ca87b85451aba0e05c7b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7396aa7ca87b85451aba0e05c7b20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1B9" w:rsidRPr="00665514">
        <w:rPr>
          <w:rFonts w:ascii="Times New Roman" w:hAnsi="Times New Roman"/>
          <w:sz w:val="24"/>
          <w:szCs w:val="24"/>
        </w:rPr>
        <w:t xml:space="preserve">Обзорная экскурсия по городу </w:t>
      </w:r>
      <w:proofErr w:type="gramStart"/>
      <w:r w:rsidR="004F41B9" w:rsidRPr="00665514">
        <w:rPr>
          <w:rFonts w:ascii="Times New Roman" w:hAnsi="Times New Roman"/>
          <w:sz w:val="24"/>
          <w:szCs w:val="24"/>
        </w:rPr>
        <w:t>Заречный</w:t>
      </w:r>
      <w:proofErr w:type="gramEnd"/>
      <w:r w:rsidR="004F41B9" w:rsidRPr="00665514">
        <w:rPr>
          <w:rFonts w:ascii="Times New Roman" w:hAnsi="Times New Roman"/>
          <w:sz w:val="24"/>
          <w:szCs w:val="24"/>
        </w:rPr>
        <w:t>;</w:t>
      </w:r>
    </w:p>
    <w:p w:rsidR="00665514" w:rsidRPr="00665514" w:rsidRDefault="004F41B9" w:rsidP="0066551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65514">
        <w:rPr>
          <w:rFonts w:ascii="Times New Roman" w:hAnsi="Times New Roman"/>
          <w:sz w:val="24"/>
          <w:szCs w:val="24"/>
        </w:rPr>
        <w:t xml:space="preserve">Посещение плавательного бассейна «Нептун» </w:t>
      </w:r>
      <w:r w:rsidRPr="00665514">
        <w:rPr>
          <w:rFonts w:ascii="Times New Roman" w:hAnsi="Times New Roman"/>
          <w:i/>
          <w:sz w:val="24"/>
          <w:szCs w:val="24"/>
        </w:rPr>
        <w:t>(бассейн Олимпийского стандарта, с уникальной системой отчистки воды, позволяющей обходиться без хлора.</w:t>
      </w:r>
      <w:r w:rsidR="00665514" w:rsidRPr="00665514">
        <w:rPr>
          <w:rFonts w:ascii="Times New Roman" w:hAnsi="Times New Roman"/>
          <w:i/>
          <w:sz w:val="24"/>
          <w:szCs w:val="24"/>
        </w:rPr>
        <w:t>)</w:t>
      </w:r>
      <w:r w:rsidR="00665514" w:rsidRPr="00665514">
        <w:rPr>
          <w:rFonts w:ascii="Times New Roman" w:hAnsi="Times New Roman"/>
          <w:sz w:val="24"/>
          <w:szCs w:val="24"/>
        </w:rPr>
        <w:t>;</w:t>
      </w:r>
    </w:p>
    <w:p w:rsidR="004F41B9" w:rsidRDefault="00665514" w:rsidP="00665514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Экскурсия на </w:t>
      </w:r>
      <w:r w:rsidRPr="00665514">
        <w:rPr>
          <w:rFonts w:ascii="Times New Roman" w:hAnsi="Times New Roman"/>
          <w:sz w:val="24"/>
          <w:szCs w:val="24"/>
        </w:rPr>
        <w:t>Белоярскую  атомную станцию, единственную в Росс</w:t>
      </w:r>
      <w:proofErr w:type="gramStart"/>
      <w:r w:rsidRPr="00665514">
        <w:rPr>
          <w:rFonts w:ascii="Times New Roman" w:hAnsi="Times New Roman"/>
          <w:sz w:val="24"/>
          <w:szCs w:val="24"/>
        </w:rPr>
        <w:t>ии АЭ</w:t>
      </w:r>
      <w:proofErr w:type="gramEnd"/>
      <w:r w:rsidRPr="00665514">
        <w:rPr>
          <w:rFonts w:ascii="Times New Roman" w:hAnsi="Times New Roman"/>
          <w:sz w:val="24"/>
          <w:szCs w:val="24"/>
        </w:rPr>
        <w:t>С с разными типами реакторов на одном площадке.  Узнаем, почему современная АЭС – это не опасно!!!</w:t>
      </w:r>
      <w:r w:rsidR="004F41B9" w:rsidRPr="00665514">
        <w:rPr>
          <w:rFonts w:ascii="Times New Roman" w:hAnsi="Times New Roman"/>
          <w:i/>
          <w:sz w:val="24"/>
          <w:szCs w:val="24"/>
        </w:rPr>
        <w:t xml:space="preserve"> </w:t>
      </w:r>
    </w:p>
    <w:p w:rsidR="00665514" w:rsidRDefault="00665514" w:rsidP="0066551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65514">
        <w:rPr>
          <w:rFonts w:ascii="Times New Roman" w:hAnsi="Times New Roman"/>
          <w:sz w:val="24"/>
          <w:szCs w:val="24"/>
        </w:rPr>
        <w:t>Посещение Храма Покрова Пресвятой Богородицы – новый храм в г. Заречный построен при содейств</w:t>
      </w:r>
      <w:proofErr w:type="gramStart"/>
      <w:r w:rsidRPr="00665514">
        <w:rPr>
          <w:rFonts w:ascii="Times New Roman" w:hAnsi="Times New Roman"/>
          <w:sz w:val="24"/>
          <w:szCs w:val="24"/>
        </w:rPr>
        <w:t>ии АО</w:t>
      </w:r>
      <w:proofErr w:type="gramEnd"/>
      <w:r w:rsidRPr="00665514">
        <w:rPr>
          <w:rFonts w:ascii="Times New Roman" w:hAnsi="Times New Roman"/>
          <w:sz w:val="24"/>
          <w:szCs w:val="24"/>
        </w:rPr>
        <w:t xml:space="preserve"> «Концерн </w:t>
      </w:r>
      <w:proofErr w:type="spellStart"/>
      <w:r w:rsidRPr="00665514">
        <w:rPr>
          <w:rFonts w:ascii="Times New Roman" w:hAnsi="Times New Roman"/>
          <w:sz w:val="24"/>
          <w:szCs w:val="24"/>
        </w:rPr>
        <w:t>Росэнергоатом</w:t>
      </w:r>
      <w:proofErr w:type="spellEnd"/>
      <w:r w:rsidRPr="00665514">
        <w:rPr>
          <w:rFonts w:ascii="Times New Roman" w:hAnsi="Times New Roman"/>
          <w:sz w:val="24"/>
          <w:szCs w:val="24"/>
        </w:rPr>
        <w:t>».</w:t>
      </w:r>
    </w:p>
    <w:p w:rsidR="00AA3D21" w:rsidRDefault="00AA3D21" w:rsidP="0066551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665514" w:rsidRPr="00665514" w:rsidRDefault="00AA3D21" w:rsidP="00665514">
      <w:pPr>
        <w:shd w:val="clear" w:color="auto" w:fill="FFFFFF"/>
        <w:spacing w:line="347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8255</wp:posOffset>
            </wp:positionV>
            <wp:extent cx="2888615" cy="2181225"/>
            <wp:effectExtent l="19050" t="0" r="6985" b="0"/>
            <wp:wrapSquare wrapText="bothSides"/>
            <wp:docPr id="3" name="Рисунок 2" descr="34285_20170808_111247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285_20170808_111247t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861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5514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</w:t>
      </w:r>
      <w:r w:rsidR="00665514">
        <w:rPr>
          <w:rFonts w:ascii="Times New Roman" w:hAnsi="Times New Roman"/>
          <w:sz w:val="24"/>
          <w:szCs w:val="24"/>
        </w:rPr>
        <w:t>грамма:</w:t>
      </w:r>
    </w:p>
    <w:p w:rsidR="00665514" w:rsidRPr="00665514" w:rsidRDefault="00665514" w:rsidP="00665514">
      <w:pPr>
        <w:shd w:val="clear" w:color="auto" w:fill="FFFFFF"/>
        <w:spacing w:line="347" w:lineRule="atLeast"/>
        <w:jc w:val="both"/>
        <w:rPr>
          <w:rFonts w:ascii="Times New Roman" w:hAnsi="Times New Roman"/>
          <w:sz w:val="24"/>
          <w:szCs w:val="24"/>
        </w:rPr>
      </w:pPr>
      <w:r w:rsidRPr="00665514">
        <w:rPr>
          <w:rFonts w:ascii="Times New Roman" w:hAnsi="Times New Roman"/>
          <w:sz w:val="24"/>
          <w:szCs w:val="24"/>
        </w:rPr>
        <w:t xml:space="preserve">- экскурсия по городу </w:t>
      </w:r>
      <w:proofErr w:type="gramStart"/>
      <w:r w:rsidRPr="00665514">
        <w:rPr>
          <w:rFonts w:ascii="Times New Roman" w:hAnsi="Times New Roman"/>
          <w:sz w:val="24"/>
          <w:szCs w:val="24"/>
        </w:rPr>
        <w:t>Заречный</w:t>
      </w:r>
      <w:proofErr w:type="gramEnd"/>
      <w:r w:rsidRPr="00665514">
        <w:rPr>
          <w:rFonts w:ascii="Times New Roman" w:hAnsi="Times New Roman"/>
          <w:sz w:val="24"/>
          <w:szCs w:val="24"/>
        </w:rPr>
        <w:t>;</w:t>
      </w:r>
    </w:p>
    <w:p w:rsidR="00665514" w:rsidRPr="00665514" w:rsidRDefault="00665514" w:rsidP="00665514">
      <w:pPr>
        <w:shd w:val="clear" w:color="auto" w:fill="FFFFFF"/>
        <w:spacing w:line="347" w:lineRule="atLeast"/>
        <w:jc w:val="both"/>
        <w:rPr>
          <w:rFonts w:ascii="Times New Roman" w:hAnsi="Times New Roman"/>
          <w:sz w:val="24"/>
          <w:szCs w:val="24"/>
        </w:rPr>
      </w:pPr>
      <w:r w:rsidRPr="00665514">
        <w:rPr>
          <w:rFonts w:ascii="Times New Roman" w:hAnsi="Times New Roman"/>
          <w:sz w:val="24"/>
          <w:szCs w:val="24"/>
        </w:rPr>
        <w:t>- посещение БАЭС;</w:t>
      </w:r>
    </w:p>
    <w:p w:rsidR="00665514" w:rsidRPr="00665514" w:rsidRDefault="00665514" w:rsidP="00665514">
      <w:pPr>
        <w:shd w:val="clear" w:color="auto" w:fill="FFFFFF"/>
        <w:spacing w:line="347" w:lineRule="atLeast"/>
        <w:jc w:val="both"/>
        <w:rPr>
          <w:rFonts w:ascii="Times New Roman" w:hAnsi="Times New Roman"/>
          <w:sz w:val="24"/>
          <w:szCs w:val="24"/>
        </w:rPr>
      </w:pPr>
      <w:r w:rsidRPr="00665514">
        <w:rPr>
          <w:rFonts w:ascii="Times New Roman" w:hAnsi="Times New Roman"/>
          <w:sz w:val="24"/>
          <w:szCs w:val="24"/>
        </w:rPr>
        <w:t>- плавательный бассейн «Нептун»;</w:t>
      </w:r>
    </w:p>
    <w:p w:rsidR="00665514" w:rsidRPr="00665514" w:rsidRDefault="00665514" w:rsidP="00665514">
      <w:pPr>
        <w:shd w:val="clear" w:color="auto" w:fill="FFFFFF"/>
        <w:spacing w:line="347" w:lineRule="atLeast"/>
        <w:jc w:val="both"/>
        <w:rPr>
          <w:rFonts w:ascii="Times New Roman" w:hAnsi="Times New Roman"/>
          <w:sz w:val="24"/>
          <w:szCs w:val="24"/>
        </w:rPr>
      </w:pPr>
      <w:r w:rsidRPr="00665514">
        <w:rPr>
          <w:rFonts w:ascii="Times New Roman" w:hAnsi="Times New Roman"/>
          <w:sz w:val="24"/>
          <w:szCs w:val="24"/>
        </w:rPr>
        <w:t>- вкусный обед в современной заводской столовой;</w:t>
      </w:r>
    </w:p>
    <w:p w:rsidR="00665514" w:rsidRDefault="00665514" w:rsidP="00665514">
      <w:pPr>
        <w:shd w:val="clear" w:color="auto" w:fill="FFFFFF"/>
        <w:spacing w:line="347" w:lineRule="atLeast"/>
        <w:jc w:val="both"/>
        <w:rPr>
          <w:rFonts w:ascii="Times New Roman" w:hAnsi="Times New Roman"/>
          <w:sz w:val="24"/>
          <w:szCs w:val="24"/>
        </w:rPr>
      </w:pPr>
      <w:r w:rsidRPr="00665514">
        <w:rPr>
          <w:rFonts w:ascii="Times New Roman" w:hAnsi="Times New Roman"/>
          <w:sz w:val="24"/>
          <w:szCs w:val="24"/>
        </w:rPr>
        <w:t>- Хр</w:t>
      </w:r>
      <w:r>
        <w:rPr>
          <w:rFonts w:ascii="Times New Roman" w:hAnsi="Times New Roman"/>
          <w:sz w:val="24"/>
          <w:szCs w:val="24"/>
        </w:rPr>
        <w:t>ам Покрова Пресвятой Богородицы.</w:t>
      </w:r>
    </w:p>
    <w:p w:rsidR="00665514" w:rsidRDefault="00665514" w:rsidP="00665514">
      <w:pPr>
        <w:shd w:val="clear" w:color="auto" w:fill="FFFFFF"/>
        <w:spacing w:line="347" w:lineRule="atLeast"/>
        <w:jc w:val="both"/>
        <w:rPr>
          <w:rFonts w:ascii="Times New Roman" w:hAnsi="Times New Roman"/>
          <w:sz w:val="24"/>
          <w:szCs w:val="24"/>
        </w:rPr>
      </w:pPr>
    </w:p>
    <w:p w:rsidR="00EE0729" w:rsidRDefault="00EE0729" w:rsidP="00665514">
      <w:pPr>
        <w:shd w:val="clear" w:color="auto" w:fill="FFFFFF"/>
        <w:spacing w:line="347" w:lineRule="atLeast"/>
        <w:jc w:val="both"/>
        <w:rPr>
          <w:rFonts w:ascii="Times New Roman" w:hAnsi="Times New Roman"/>
          <w:sz w:val="24"/>
          <w:szCs w:val="24"/>
        </w:rPr>
      </w:pPr>
    </w:p>
    <w:p w:rsidR="00EE0729" w:rsidRDefault="00EE0729" w:rsidP="00665514">
      <w:pPr>
        <w:shd w:val="clear" w:color="auto" w:fill="FFFFFF"/>
        <w:spacing w:line="347" w:lineRule="atLeast"/>
        <w:jc w:val="both"/>
        <w:rPr>
          <w:rFonts w:ascii="Times New Roman" w:hAnsi="Times New Roman"/>
          <w:sz w:val="24"/>
          <w:szCs w:val="24"/>
        </w:rPr>
      </w:pPr>
    </w:p>
    <w:p w:rsidR="00EE0729" w:rsidRDefault="00EE0729" w:rsidP="00665514">
      <w:pPr>
        <w:shd w:val="clear" w:color="auto" w:fill="FFFFFF"/>
        <w:spacing w:line="347" w:lineRule="atLeast"/>
        <w:jc w:val="both"/>
        <w:rPr>
          <w:rFonts w:ascii="Times New Roman" w:hAnsi="Times New Roman"/>
          <w:sz w:val="24"/>
          <w:szCs w:val="24"/>
        </w:rPr>
      </w:pPr>
    </w:p>
    <w:p w:rsidR="00EE0729" w:rsidRDefault="00EE0729" w:rsidP="00665514">
      <w:pPr>
        <w:shd w:val="clear" w:color="auto" w:fill="FFFFFF"/>
        <w:spacing w:line="347" w:lineRule="atLeast"/>
        <w:jc w:val="both"/>
        <w:rPr>
          <w:rFonts w:ascii="Times New Roman" w:hAnsi="Times New Roman"/>
          <w:sz w:val="24"/>
          <w:szCs w:val="24"/>
        </w:rPr>
      </w:pPr>
    </w:p>
    <w:p w:rsidR="00665514" w:rsidRPr="00521534" w:rsidRDefault="00665514" w:rsidP="00665514">
      <w:pPr>
        <w:shd w:val="clear" w:color="auto" w:fill="FFFFFF"/>
        <w:spacing w:line="347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Стоимость: </w:t>
      </w:r>
      <w:r w:rsidR="00521534">
        <w:rPr>
          <w:rFonts w:ascii="Times New Roman" w:hAnsi="Times New Roman"/>
          <w:sz w:val="24"/>
          <w:szCs w:val="24"/>
        </w:rPr>
        <w:t xml:space="preserve">2500 </w:t>
      </w:r>
      <w:proofErr w:type="spellStart"/>
      <w:r w:rsidR="00521534">
        <w:rPr>
          <w:rFonts w:ascii="Times New Roman" w:hAnsi="Times New Roman"/>
          <w:sz w:val="24"/>
          <w:szCs w:val="24"/>
        </w:rPr>
        <w:t>руб</w:t>
      </w:r>
      <w:proofErr w:type="spellEnd"/>
      <w:r w:rsidR="00521534">
        <w:rPr>
          <w:rFonts w:ascii="Times New Roman" w:hAnsi="Times New Roman"/>
          <w:sz w:val="24"/>
          <w:szCs w:val="24"/>
        </w:rPr>
        <w:t>/чел</w:t>
      </w:r>
      <w:r w:rsidR="00521534" w:rsidRPr="00521534">
        <w:rPr>
          <w:rFonts w:ascii="Times New Roman" w:hAnsi="Times New Roman"/>
          <w:sz w:val="24"/>
          <w:szCs w:val="24"/>
        </w:rPr>
        <w:t>/</w:t>
      </w:r>
    </w:p>
    <w:p w:rsidR="00AA3D21" w:rsidRDefault="00AA3D21" w:rsidP="00665514">
      <w:pPr>
        <w:shd w:val="clear" w:color="auto" w:fill="FFFFFF"/>
        <w:spacing w:line="347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Групповые заезды 20/40 чел</w:t>
      </w:r>
    </w:p>
    <w:p w:rsidR="00EE0729" w:rsidRDefault="00EE0729" w:rsidP="00665514">
      <w:pPr>
        <w:shd w:val="clear" w:color="auto" w:fill="FFFFFF"/>
        <w:spacing w:line="347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Бронирование экскурсии за 30 дней.</w:t>
      </w:r>
    </w:p>
    <w:p w:rsidR="00AA3D21" w:rsidRDefault="00AA3D21" w:rsidP="00665514">
      <w:pPr>
        <w:shd w:val="clear" w:color="auto" w:fill="FFFFFF"/>
        <w:spacing w:line="347" w:lineRule="atLeast"/>
        <w:jc w:val="both"/>
        <w:rPr>
          <w:rFonts w:ascii="Times New Roman" w:hAnsi="Times New Roman"/>
          <w:sz w:val="24"/>
          <w:szCs w:val="24"/>
        </w:rPr>
      </w:pPr>
    </w:p>
    <w:p w:rsidR="00665514" w:rsidRDefault="00AA3D21" w:rsidP="00665514">
      <w:pPr>
        <w:shd w:val="clear" w:color="auto" w:fill="FFFFFF"/>
        <w:spacing w:line="347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участник</w:t>
      </w:r>
      <w:r w:rsidR="00EB344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экскурсии: возраст от 14 лет, гражданство РФ, справка для бассейна.</w:t>
      </w:r>
    </w:p>
    <w:p w:rsidR="00AA3D21" w:rsidRDefault="00AA3D21" w:rsidP="00665514">
      <w:pPr>
        <w:shd w:val="clear" w:color="auto" w:fill="FFFFFF"/>
        <w:spacing w:line="347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ВНИМАНИЕ: на территорию БАЭС категорически запрещено осуществлять фото и видео съемку, проносить колющие/режущие предметы.</w:t>
      </w:r>
    </w:p>
    <w:p w:rsidR="00AA3D21" w:rsidRDefault="00AA3D21" w:rsidP="00665514">
      <w:pPr>
        <w:shd w:val="clear" w:color="auto" w:fill="FFFFFF"/>
        <w:spacing w:line="347" w:lineRule="atLeast"/>
        <w:jc w:val="both"/>
        <w:rPr>
          <w:rFonts w:ascii="Times New Roman" w:hAnsi="Times New Roman"/>
          <w:sz w:val="24"/>
          <w:szCs w:val="24"/>
        </w:rPr>
      </w:pPr>
    </w:p>
    <w:p w:rsidR="00EE0729" w:rsidRPr="00665514" w:rsidRDefault="00EE0729" w:rsidP="00665514">
      <w:pPr>
        <w:shd w:val="clear" w:color="auto" w:fill="FFFFFF"/>
        <w:spacing w:line="347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собой необходимо иметь принадлежности для бассейна и оригинал паспорта. </w:t>
      </w:r>
    </w:p>
    <w:p w:rsidR="00665514" w:rsidRPr="00665514" w:rsidRDefault="00665514" w:rsidP="004F41B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665514" w:rsidRPr="00665514" w:rsidSect="006B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09A"/>
    <w:multiLevelType w:val="hybridMultilevel"/>
    <w:tmpl w:val="D32E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1687"/>
    <w:multiLevelType w:val="hybridMultilevel"/>
    <w:tmpl w:val="BECE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84D7D"/>
    <w:multiLevelType w:val="hybridMultilevel"/>
    <w:tmpl w:val="AB623CEE"/>
    <w:lvl w:ilvl="0" w:tplc="4258A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9C14D3"/>
    <w:multiLevelType w:val="hybridMultilevel"/>
    <w:tmpl w:val="49DE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C0D56"/>
    <w:multiLevelType w:val="hybridMultilevel"/>
    <w:tmpl w:val="B1021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8B692A"/>
    <w:multiLevelType w:val="hybridMultilevel"/>
    <w:tmpl w:val="92B0121C"/>
    <w:lvl w:ilvl="0" w:tplc="973666C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49C0B4D"/>
    <w:multiLevelType w:val="hybridMultilevel"/>
    <w:tmpl w:val="3822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26B09"/>
    <w:multiLevelType w:val="hybridMultilevel"/>
    <w:tmpl w:val="4B4AADFC"/>
    <w:lvl w:ilvl="0" w:tplc="021C3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415495"/>
    <w:multiLevelType w:val="hybridMultilevel"/>
    <w:tmpl w:val="F2F4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994"/>
    <w:rsid w:val="00017CF7"/>
    <w:rsid w:val="000249D6"/>
    <w:rsid w:val="00062875"/>
    <w:rsid w:val="00064559"/>
    <w:rsid w:val="000678CE"/>
    <w:rsid w:val="000706F4"/>
    <w:rsid w:val="00071519"/>
    <w:rsid w:val="00084834"/>
    <w:rsid w:val="000B28F3"/>
    <w:rsid w:val="000C3500"/>
    <w:rsid w:val="000C482C"/>
    <w:rsid w:val="000F7BEB"/>
    <w:rsid w:val="001272CE"/>
    <w:rsid w:val="00150115"/>
    <w:rsid w:val="0016128E"/>
    <w:rsid w:val="00180D6D"/>
    <w:rsid w:val="00184F4F"/>
    <w:rsid w:val="001937A4"/>
    <w:rsid w:val="0019729D"/>
    <w:rsid w:val="001A63D4"/>
    <w:rsid w:val="001C3C05"/>
    <w:rsid w:val="00200E14"/>
    <w:rsid w:val="00254ADB"/>
    <w:rsid w:val="002853D8"/>
    <w:rsid w:val="00291AF9"/>
    <w:rsid w:val="00297B03"/>
    <w:rsid w:val="002B159F"/>
    <w:rsid w:val="002D40C2"/>
    <w:rsid w:val="002D40F0"/>
    <w:rsid w:val="002E47FD"/>
    <w:rsid w:val="003250DA"/>
    <w:rsid w:val="00337D98"/>
    <w:rsid w:val="003725C7"/>
    <w:rsid w:val="00380B53"/>
    <w:rsid w:val="003A12D0"/>
    <w:rsid w:val="003A2C14"/>
    <w:rsid w:val="003C59D3"/>
    <w:rsid w:val="004300C7"/>
    <w:rsid w:val="00446271"/>
    <w:rsid w:val="00464ACB"/>
    <w:rsid w:val="00481983"/>
    <w:rsid w:val="004A7C34"/>
    <w:rsid w:val="004A7D98"/>
    <w:rsid w:val="004C2FDD"/>
    <w:rsid w:val="004C3985"/>
    <w:rsid w:val="004C4095"/>
    <w:rsid w:val="004D20A9"/>
    <w:rsid w:val="004D58AB"/>
    <w:rsid w:val="004F0820"/>
    <w:rsid w:val="004F41B9"/>
    <w:rsid w:val="00501A63"/>
    <w:rsid w:val="00521534"/>
    <w:rsid w:val="005526CD"/>
    <w:rsid w:val="005562C4"/>
    <w:rsid w:val="005716BE"/>
    <w:rsid w:val="00594CB4"/>
    <w:rsid w:val="005B712E"/>
    <w:rsid w:val="005D5C91"/>
    <w:rsid w:val="005D7AFC"/>
    <w:rsid w:val="0060523F"/>
    <w:rsid w:val="00627D42"/>
    <w:rsid w:val="006468BB"/>
    <w:rsid w:val="0066279C"/>
    <w:rsid w:val="00665514"/>
    <w:rsid w:val="006B4E65"/>
    <w:rsid w:val="006C0756"/>
    <w:rsid w:val="006E1927"/>
    <w:rsid w:val="006E1BB4"/>
    <w:rsid w:val="006E55CA"/>
    <w:rsid w:val="006F72AD"/>
    <w:rsid w:val="00724107"/>
    <w:rsid w:val="007413D4"/>
    <w:rsid w:val="0074604D"/>
    <w:rsid w:val="00746BD8"/>
    <w:rsid w:val="007660BC"/>
    <w:rsid w:val="00772347"/>
    <w:rsid w:val="007A53A0"/>
    <w:rsid w:val="007A6FFA"/>
    <w:rsid w:val="007B44F2"/>
    <w:rsid w:val="007C64FF"/>
    <w:rsid w:val="007F45C9"/>
    <w:rsid w:val="00800647"/>
    <w:rsid w:val="00830BA9"/>
    <w:rsid w:val="0083218D"/>
    <w:rsid w:val="00843B6D"/>
    <w:rsid w:val="00883486"/>
    <w:rsid w:val="008C23B0"/>
    <w:rsid w:val="008C7C77"/>
    <w:rsid w:val="008D2824"/>
    <w:rsid w:val="008F76C5"/>
    <w:rsid w:val="009335E2"/>
    <w:rsid w:val="00951A1A"/>
    <w:rsid w:val="00956994"/>
    <w:rsid w:val="00961462"/>
    <w:rsid w:val="00961F20"/>
    <w:rsid w:val="009A34DB"/>
    <w:rsid w:val="009C0BF8"/>
    <w:rsid w:val="00A0638D"/>
    <w:rsid w:val="00A202CC"/>
    <w:rsid w:val="00A20CA3"/>
    <w:rsid w:val="00A550BB"/>
    <w:rsid w:val="00A6143B"/>
    <w:rsid w:val="00A73791"/>
    <w:rsid w:val="00A94C8B"/>
    <w:rsid w:val="00AA3D21"/>
    <w:rsid w:val="00AA766A"/>
    <w:rsid w:val="00AB0D2D"/>
    <w:rsid w:val="00AC0998"/>
    <w:rsid w:val="00AC561F"/>
    <w:rsid w:val="00AD0F29"/>
    <w:rsid w:val="00AE726C"/>
    <w:rsid w:val="00AF0144"/>
    <w:rsid w:val="00B03EBD"/>
    <w:rsid w:val="00B05414"/>
    <w:rsid w:val="00B21BA7"/>
    <w:rsid w:val="00B90867"/>
    <w:rsid w:val="00BA30AD"/>
    <w:rsid w:val="00BB36EB"/>
    <w:rsid w:val="00BC78FD"/>
    <w:rsid w:val="00C20795"/>
    <w:rsid w:val="00C25FD2"/>
    <w:rsid w:val="00C50C6E"/>
    <w:rsid w:val="00C530DD"/>
    <w:rsid w:val="00C65EBF"/>
    <w:rsid w:val="00C67ED3"/>
    <w:rsid w:val="00C71665"/>
    <w:rsid w:val="00CA4A43"/>
    <w:rsid w:val="00CB30EF"/>
    <w:rsid w:val="00CE786B"/>
    <w:rsid w:val="00CF3EE8"/>
    <w:rsid w:val="00D27A61"/>
    <w:rsid w:val="00DD490C"/>
    <w:rsid w:val="00DE1C05"/>
    <w:rsid w:val="00DE25AA"/>
    <w:rsid w:val="00DF7286"/>
    <w:rsid w:val="00E10DF8"/>
    <w:rsid w:val="00E17127"/>
    <w:rsid w:val="00E208DE"/>
    <w:rsid w:val="00E221B9"/>
    <w:rsid w:val="00E27B4B"/>
    <w:rsid w:val="00E33BE6"/>
    <w:rsid w:val="00E672EE"/>
    <w:rsid w:val="00E70DDF"/>
    <w:rsid w:val="00E77325"/>
    <w:rsid w:val="00E80FCA"/>
    <w:rsid w:val="00E85688"/>
    <w:rsid w:val="00E94DCE"/>
    <w:rsid w:val="00E9655B"/>
    <w:rsid w:val="00EA7F30"/>
    <w:rsid w:val="00EB3443"/>
    <w:rsid w:val="00EC3523"/>
    <w:rsid w:val="00EC5D8A"/>
    <w:rsid w:val="00ED0B57"/>
    <w:rsid w:val="00ED7D3C"/>
    <w:rsid w:val="00EE0729"/>
    <w:rsid w:val="00F05D0E"/>
    <w:rsid w:val="00F275C6"/>
    <w:rsid w:val="00F53F1A"/>
    <w:rsid w:val="00F62396"/>
    <w:rsid w:val="00F729E5"/>
    <w:rsid w:val="00F73292"/>
    <w:rsid w:val="00F8576B"/>
    <w:rsid w:val="00F97428"/>
    <w:rsid w:val="00FC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9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3C0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69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08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semiHidden/>
    <w:rsid w:val="00B90867"/>
    <w:pPr>
      <w:autoSpaceDE w:val="0"/>
      <w:autoSpaceDN w:val="0"/>
      <w:adjustRightInd w:val="0"/>
      <w:ind w:firstLine="708"/>
      <w:jc w:val="both"/>
    </w:pPr>
    <w:rPr>
      <w:rFonts w:ascii="Times New Roman" w:hAnsi="Times New Roman"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9086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2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2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78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3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1C3C05"/>
    <w:rPr>
      <w:b/>
      <w:bCs/>
    </w:rPr>
  </w:style>
  <w:style w:type="paragraph" w:customStyle="1" w:styleId="date">
    <w:name w:val="date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quotation">
    <w:name w:val="quotation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017CF7"/>
    <w:rPr>
      <w:i/>
      <w:iCs/>
    </w:rPr>
  </w:style>
  <w:style w:type="paragraph" w:styleId="ac">
    <w:name w:val="header"/>
    <w:basedOn w:val="a"/>
    <w:link w:val="ad"/>
    <w:rsid w:val="00B03EBD"/>
    <w:pPr>
      <w:tabs>
        <w:tab w:val="center" w:pos="4320"/>
        <w:tab w:val="right" w:pos="8640"/>
      </w:tabs>
    </w:pPr>
    <w:rPr>
      <w:rFonts w:ascii="MS Sans Serif" w:hAnsi="MS Sans Serif"/>
      <w:lang w:val="en-US"/>
    </w:rPr>
  </w:style>
  <w:style w:type="character" w:customStyle="1" w:styleId="ad">
    <w:name w:val="Верхний колонтитул Знак"/>
    <w:basedOn w:val="a0"/>
    <w:link w:val="ac"/>
    <w:rsid w:val="00B03EB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ae">
    <w:name w:val="Начало документа"/>
    <w:basedOn w:val="a"/>
    <w:next w:val="a"/>
    <w:rsid w:val="00B03EBD"/>
    <w:pPr>
      <w:keepNext/>
      <w:keepLines/>
      <w:suppressAutoHyphens/>
      <w:spacing w:before="240" w:after="240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A61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eservation@moretrave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AADC6-5344-408B-9250-406D6CBA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Makrushina</dc:creator>
  <cp:lastModifiedBy>TOPORKOVA</cp:lastModifiedBy>
  <cp:revision>3</cp:revision>
  <cp:lastPrinted>2016-11-14T05:50:00Z</cp:lastPrinted>
  <dcterms:created xsi:type="dcterms:W3CDTF">2019-11-13T12:41:00Z</dcterms:created>
  <dcterms:modified xsi:type="dcterms:W3CDTF">2019-11-13T12:41:00Z</dcterms:modified>
</cp:coreProperties>
</file>