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1E0"/>
      </w:tblPr>
      <w:tblGrid>
        <w:gridCol w:w="11023"/>
      </w:tblGrid>
      <w:tr w:rsidR="00154D5C" w:rsidRPr="00BA2799" w:rsidTr="00154D5C">
        <w:trPr>
          <w:trHeight w:val="1566"/>
        </w:trPr>
        <w:tc>
          <w:tcPr>
            <w:tcW w:w="11023" w:type="dxa"/>
          </w:tcPr>
          <w:p w:rsidR="00154D5C" w:rsidRPr="002661AC" w:rsidRDefault="00154D5C" w:rsidP="00154D5C">
            <w:pPr>
              <w:tabs>
                <w:tab w:val="left" w:pos="426"/>
              </w:tabs>
              <w:ind w:right="-1025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4" o:title="" grayscale="t"/>
                </v:shape>
                <o:OLEObject Type="Embed" ProgID="MSPhotoEd.3" ShapeID="_x0000_s1026" DrawAspect="Content" ObjectID="_1603716522" r:id="rId5"/>
              </w:pict>
            </w:r>
          </w:p>
          <w:p w:rsidR="00154D5C" w:rsidRPr="002661AC" w:rsidRDefault="00154D5C" w:rsidP="00FD54C5">
            <w:pPr>
              <w:tabs>
                <w:tab w:val="left" w:pos="426"/>
                <w:tab w:val="left" w:pos="10065"/>
              </w:tabs>
              <w:ind w:right="-33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154D5C" w:rsidRPr="002661AC" w:rsidRDefault="00154D5C" w:rsidP="00FD54C5">
            <w:pPr>
              <w:tabs>
                <w:tab w:val="left" w:pos="426"/>
                <w:tab w:val="left" w:pos="10065"/>
              </w:tabs>
              <w:ind w:right="-33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154D5C" w:rsidRPr="002661AC" w:rsidRDefault="00154D5C" w:rsidP="00FD54C5">
            <w:pPr>
              <w:tabs>
                <w:tab w:val="left" w:pos="426"/>
                <w:tab w:val="left" w:pos="10065"/>
              </w:tabs>
              <w:ind w:right="-33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154D5C" w:rsidRPr="002661AC" w:rsidRDefault="00154D5C" w:rsidP="00FD54C5">
            <w:pPr>
              <w:tabs>
                <w:tab w:val="left" w:pos="10065"/>
              </w:tabs>
              <w:ind w:right="-33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6" w:history="1"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154D5C" w:rsidRPr="00BA2799" w:rsidRDefault="00154D5C" w:rsidP="00FD54C5">
            <w:pPr>
              <w:tabs>
                <w:tab w:val="left" w:pos="10065"/>
              </w:tabs>
              <w:ind w:right="-33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154D5C" w:rsidRPr="00BA2799" w:rsidTr="00154D5C">
        <w:trPr>
          <w:trHeight w:val="80"/>
        </w:trPr>
        <w:tc>
          <w:tcPr>
            <w:tcW w:w="11023" w:type="dxa"/>
            <w:shd w:val="clear" w:color="auto" w:fill="CCCCCC"/>
          </w:tcPr>
          <w:p w:rsidR="00154D5C" w:rsidRPr="00BC1B2E" w:rsidRDefault="00154D5C" w:rsidP="00FD54C5">
            <w:pPr>
              <w:rPr>
                <w:rFonts w:ascii="Arial" w:hAnsi="Arial" w:cs="Arial"/>
                <w:b/>
                <w:i/>
                <w:sz w:val="4"/>
                <w:szCs w:val="4"/>
                <w:lang w:val="en-US"/>
              </w:rPr>
            </w:pPr>
          </w:p>
        </w:tc>
      </w:tr>
    </w:tbl>
    <w:p w:rsidR="00154D5C" w:rsidRPr="00154D5C" w:rsidRDefault="00154D5C" w:rsidP="00154D5C">
      <w:pPr>
        <w:pStyle w:val="a3"/>
        <w:tabs>
          <w:tab w:val="left" w:pos="45"/>
          <w:tab w:val="center" w:pos="5507"/>
        </w:tabs>
        <w:ind w:left="0" w:right="1"/>
        <w:rPr>
          <w:sz w:val="24"/>
          <w:szCs w:val="24"/>
        </w:rPr>
      </w:pPr>
      <w:r w:rsidRPr="00154D5C">
        <w:rPr>
          <w:sz w:val="24"/>
          <w:szCs w:val="24"/>
        </w:rPr>
        <w:t>«…на зависть Европе всей!» каникулы в</w:t>
      </w:r>
      <w:proofErr w:type="gramStart"/>
      <w:r w:rsidRPr="00154D5C">
        <w:rPr>
          <w:sz w:val="24"/>
          <w:szCs w:val="24"/>
        </w:rPr>
        <w:t xml:space="preserve"> С</w:t>
      </w:r>
      <w:proofErr w:type="gramEnd"/>
      <w:r w:rsidRPr="00154D5C">
        <w:rPr>
          <w:sz w:val="24"/>
          <w:szCs w:val="24"/>
        </w:rPr>
        <w:t>анкт – Петербурге!</w:t>
      </w:r>
    </w:p>
    <w:p w:rsidR="00154D5C" w:rsidRDefault="00154D5C" w:rsidP="00154D5C">
      <w:pPr>
        <w:pStyle w:val="a3"/>
        <w:tabs>
          <w:tab w:val="left" w:pos="45"/>
          <w:tab w:val="center" w:pos="5507"/>
        </w:tabs>
        <w:ind w:left="0"/>
        <w:rPr>
          <w:sz w:val="24"/>
          <w:szCs w:val="24"/>
        </w:rPr>
      </w:pPr>
    </w:p>
    <w:p w:rsidR="00154D5C" w:rsidRPr="00154D5C" w:rsidRDefault="00154D5C" w:rsidP="00154D5C">
      <w:pPr>
        <w:pStyle w:val="a3"/>
        <w:tabs>
          <w:tab w:val="left" w:pos="45"/>
          <w:tab w:val="center" w:pos="5507"/>
        </w:tabs>
        <w:ind w:left="0"/>
        <w:rPr>
          <w:sz w:val="24"/>
          <w:szCs w:val="24"/>
        </w:rPr>
      </w:pPr>
      <w:r w:rsidRPr="00154D5C">
        <w:rPr>
          <w:sz w:val="24"/>
          <w:szCs w:val="24"/>
        </w:rPr>
        <w:t>Программа 5 дней / 4 ночи</w:t>
      </w:r>
    </w:p>
    <w:p w:rsidR="00154D5C" w:rsidRPr="00154D5C" w:rsidRDefault="00154D5C" w:rsidP="00154D5C">
      <w:pPr>
        <w:pStyle w:val="a3"/>
        <w:tabs>
          <w:tab w:val="left" w:pos="45"/>
          <w:tab w:val="center" w:pos="5507"/>
        </w:tabs>
        <w:ind w:left="0"/>
        <w:rPr>
          <w:sz w:val="24"/>
          <w:szCs w:val="24"/>
        </w:rPr>
      </w:pPr>
      <w:r w:rsidRPr="00154D5C">
        <w:rPr>
          <w:sz w:val="24"/>
          <w:szCs w:val="24"/>
        </w:rPr>
        <w:t xml:space="preserve">23.03 -  31.03                                                                                                                                                                                                </w:t>
      </w:r>
      <w:r w:rsidRPr="00154D5C">
        <w:rPr>
          <w:i/>
          <w:sz w:val="24"/>
          <w:szCs w:val="24"/>
        </w:rPr>
        <w:t xml:space="preserve">       </w:t>
      </w:r>
    </w:p>
    <w:p w:rsidR="00154D5C" w:rsidRPr="00154D5C" w:rsidRDefault="00154D5C" w:rsidP="00154D5C">
      <w:pPr>
        <w:rPr>
          <w:b/>
          <w:u w:val="single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0080"/>
      </w:tblGrid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900" w:type="dxa"/>
            <w:shd w:val="clear" w:color="auto" w:fill="FFFFFF"/>
          </w:tcPr>
          <w:p w:rsidR="00154D5C" w:rsidRPr="00154D5C" w:rsidRDefault="00154D5C" w:rsidP="00154D5C">
            <w:pPr>
              <w:rPr>
                <w:b/>
              </w:rPr>
            </w:pPr>
            <w:r w:rsidRPr="00154D5C">
              <w:rPr>
                <w:b/>
              </w:rPr>
              <w:t>1-2 день</w:t>
            </w:r>
          </w:p>
        </w:tc>
        <w:tc>
          <w:tcPr>
            <w:tcW w:w="10080" w:type="dxa"/>
          </w:tcPr>
          <w:p w:rsidR="00154D5C" w:rsidRPr="00154D5C" w:rsidRDefault="00154D5C" w:rsidP="00154D5C">
            <w:pPr>
              <w:jc w:val="both"/>
            </w:pPr>
            <w:r w:rsidRPr="00154D5C">
              <w:t xml:space="preserve">Встреча на </w:t>
            </w:r>
            <w:proofErr w:type="spellStart"/>
            <w:r w:rsidRPr="00154D5C">
              <w:t>жд</w:t>
            </w:r>
            <w:proofErr w:type="spellEnd"/>
            <w:r w:rsidRPr="00154D5C">
              <w:t xml:space="preserve"> вокзале. Выезд группы в</w:t>
            </w:r>
            <w:proofErr w:type="gramStart"/>
            <w:r w:rsidRPr="00154D5C">
              <w:t xml:space="preserve"> С</w:t>
            </w:r>
            <w:proofErr w:type="gramEnd"/>
            <w:r w:rsidRPr="00154D5C">
              <w:t>анкт Петербург. День в пути.</w:t>
            </w:r>
          </w:p>
        </w:tc>
      </w:tr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00" w:type="dxa"/>
            <w:shd w:val="clear" w:color="auto" w:fill="FFFFFF"/>
          </w:tcPr>
          <w:p w:rsidR="00154D5C" w:rsidRPr="00154D5C" w:rsidRDefault="00154D5C" w:rsidP="00154D5C">
            <w:pPr>
              <w:rPr>
                <w:b/>
              </w:rPr>
            </w:pPr>
          </w:p>
          <w:p w:rsidR="00154D5C" w:rsidRPr="00154D5C" w:rsidRDefault="00154D5C" w:rsidP="00154D5C">
            <w:pPr>
              <w:rPr>
                <w:b/>
              </w:rPr>
            </w:pPr>
          </w:p>
          <w:p w:rsidR="00154D5C" w:rsidRPr="00154D5C" w:rsidRDefault="00154D5C" w:rsidP="00154D5C">
            <w:pPr>
              <w:rPr>
                <w:b/>
              </w:rPr>
            </w:pPr>
            <w:r w:rsidRPr="00154D5C">
              <w:rPr>
                <w:b/>
              </w:rPr>
              <w:t>3 день</w:t>
            </w:r>
          </w:p>
        </w:tc>
        <w:tc>
          <w:tcPr>
            <w:tcW w:w="10080" w:type="dxa"/>
          </w:tcPr>
          <w:p w:rsidR="00154D5C" w:rsidRPr="00154D5C" w:rsidRDefault="00154D5C" w:rsidP="00154D5C">
            <w:pPr>
              <w:jc w:val="both"/>
            </w:pPr>
            <w:r w:rsidRPr="00154D5C">
              <w:t>Встреча на вокзале, завтрак в кафе.</w:t>
            </w:r>
          </w:p>
          <w:p w:rsidR="00154D5C" w:rsidRPr="00154D5C" w:rsidRDefault="00154D5C" w:rsidP="00154D5C">
            <w:pPr>
              <w:jc w:val="both"/>
              <w:rPr>
                <w:b/>
              </w:rPr>
            </w:pPr>
            <w:r w:rsidRPr="00154D5C">
              <w:rPr>
                <w:b/>
              </w:rPr>
              <w:t xml:space="preserve">Обзорная экскурсия по городу «Портрет Северной столицы» </w:t>
            </w:r>
            <w:r w:rsidRPr="00154D5C">
              <w:t>с осмотром архитектурных ансамблей парадного центра Петербурга</w:t>
            </w:r>
            <w:r w:rsidRPr="00154D5C">
              <w:rPr>
                <w:b/>
              </w:rPr>
              <w:t xml:space="preserve">. </w:t>
            </w:r>
          </w:p>
          <w:p w:rsidR="00154D5C" w:rsidRPr="00154D5C" w:rsidRDefault="00154D5C" w:rsidP="00154D5C">
            <w:pPr>
              <w:jc w:val="both"/>
            </w:pPr>
            <w:r w:rsidRPr="00154D5C">
              <w:t xml:space="preserve">Экскурсия </w:t>
            </w:r>
            <w:r w:rsidRPr="00154D5C">
              <w:rPr>
                <w:b/>
              </w:rPr>
              <w:t>« Где оживает век Петра …»</w:t>
            </w:r>
            <w:r w:rsidRPr="00154D5C">
              <w:t xml:space="preserve"> в музей-заповедник </w:t>
            </w:r>
            <w:r w:rsidRPr="00154D5C">
              <w:rPr>
                <w:b/>
              </w:rPr>
              <w:t>Петропавловская крепость</w:t>
            </w:r>
            <w:r w:rsidRPr="00154D5C">
              <w:t xml:space="preserve">. </w:t>
            </w:r>
          </w:p>
          <w:p w:rsidR="00154D5C" w:rsidRPr="00154D5C" w:rsidRDefault="00154D5C" w:rsidP="00154D5C">
            <w:pPr>
              <w:jc w:val="both"/>
            </w:pPr>
            <w:r w:rsidRPr="00154D5C">
              <w:t>Обед. Размещение в гостинице.                                                                                            Автобус на 6 часов</w:t>
            </w:r>
          </w:p>
        </w:tc>
      </w:tr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00" w:type="dxa"/>
            <w:shd w:val="clear" w:color="auto" w:fill="FFFFFF"/>
          </w:tcPr>
          <w:p w:rsidR="00154D5C" w:rsidRPr="00154D5C" w:rsidRDefault="00154D5C" w:rsidP="00154D5C">
            <w:pPr>
              <w:rPr>
                <w:b/>
              </w:rPr>
            </w:pPr>
          </w:p>
          <w:p w:rsidR="00154D5C" w:rsidRPr="00154D5C" w:rsidRDefault="00154D5C" w:rsidP="00154D5C">
            <w:pPr>
              <w:rPr>
                <w:b/>
              </w:rPr>
            </w:pPr>
            <w:r w:rsidRPr="00154D5C">
              <w:rPr>
                <w:b/>
              </w:rPr>
              <w:t>4 день</w:t>
            </w:r>
          </w:p>
        </w:tc>
        <w:tc>
          <w:tcPr>
            <w:tcW w:w="10080" w:type="dxa"/>
            <w:shd w:val="clear" w:color="auto" w:fill="FFFFFF"/>
          </w:tcPr>
          <w:p w:rsidR="00154D5C" w:rsidRPr="00154D5C" w:rsidRDefault="00154D5C" w:rsidP="00154D5C">
            <w:r w:rsidRPr="00154D5C">
              <w:t>Завтрак</w:t>
            </w:r>
            <w:r w:rsidRPr="00154D5C">
              <w:rPr>
                <w:b/>
              </w:rPr>
              <w:t>. Экскурсия в Государственный Эрмитаж</w:t>
            </w:r>
            <w:r w:rsidRPr="00154D5C">
              <w:t>. Пешеходная прогулка по Дворцовой площади, Невскому проспекту, Исаакиевской площади.</w:t>
            </w:r>
          </w:p>
          <w:p w:rsidR="00154D5C" w:rsidRPr="00154D5C" w:rsidRDefault="00154D5C" w:rsidP="00154D5C">
            <w:pPr>
              <w:rPr>
                <w:bCs/>
                <w:shd w:val="clear" w:color="auto" w:fill="FFFFFF"/>
              </w:rPr>
            </w:pPr>
            <w:r w:rsidRPr="00154D5C">
              <w:rPr>
                <w:b/>
              </w:rPr>
              <w:t xml:space="preserve">Экскурсия в Исаакиевский собор. </w:t>
            </w:r>
            <w:r w:rsidRPr="00154D5C">
              <w:t>Обед.</w:t>
            </w:r>
            <w:r w:rsidRPr="00154D5C">
              <w:rPr>
                <w:bCs/>
                <w:shd w:val="clear" w:color="auto" w:fill="FFFFFF"/>
              </w:rPr>
              <w:t xml:space="preserve"> </w:t>
            </w:r>
          </w:p>
          <w:p w:rsidR="00154D5C" w:rsidRPr="00154D5C" w:rsidRDefault="00154D5C" w:rsidP="00154D5C">
            <w:r w:rsidRPr="00154D5C">
              <w:rPr>
                <w:bCs/>
                <w:shd w:val="clear" w:color="auto" w:fill="FFFFFF"/>
              </w:rPr>
              <w:t xml:space="preserve">Рекомендуем: </w:t>
            </w:r>
            <w:r w:rsidRPr="00154D5C">
              <w:rPr>
                <w:bCs/>
                <w:i/>
                <w:shd w:val="clear" w:color="auto" w:fill="FFFFFF"/>
              </w:rPr>
              <w:t xml:space="preserve">Экскурсия в Гранд Макет.  </w:t>
            </w:r>
            <w:r w:rsidRPr="00154D5C">
              <w:rPr>
                <w:i/>
                <w:shd w:val="clear" w:color="auto" w:fill="FFFFFF"/>
              </w:rPr>
              <w:t>За доп. плату: 280 руб. школьники, 480 руб. взрослые</w:t>
            </w:r>
            <w:r w:rsidRPr="00154D5C">
              <w:rPr>
                <w:shd w:val="clear" w:color="auto" w:fill="FFFFFF"/>
              </w:rPr>
              <w:t xml:space="preserve">  </w:t>
            </w:r>
          </w:p>
          <w:p w:rsidR="00154D5C" w:rsidRPr="00154D5C" w:rsidRDefault="00154D5C" w:rsidP="00154D5C">
            <w:pPr>
              <w:jc w:val="right"/>
              <w:rPr>
                <w:b/>
              </w:rPr>
            </w:pPr>
            <w:r w:rsidRPr="00154D5C">
              <w:t>Пешеходный день</w:t>
            </w:r>
          </w:p>
        </w:tc>
      </w:tr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900" w:type="dxa"/>
            <w:shd w:val="clear" w:color="auto" w:fill="FFFFFF"/>
          </w:tcPr>
          <w:p w:rsidR="00154D5C" w:rsidRPr="00154D5C" w:rsidRDefault="00154D5C" w:rsidP="00154D5C">
            <w:pPr>
              <w:rPr>
                <w:b/>
              </w:rPr>
            </w:pPr>
          </w:p>
          <w:p w:rsidR="00154D5C" w:rsidRPr="00154D5C" w:rsidRDefault="00154D5C" w:rsidP="00154D5C">
            <w:pPr>
              <w:rPr>
                <w:b/>
              </w:rPr>
            </w:pPr>
            <w:r w:rsidRPr="00154D5C">
              <w:rPr>
                <w:b/>
              </w:rPr>
              <w:t>5 день</w:t>
            </w:r>
          </w:p>
        </w:tc>
        <w:tc>
          <w:tcPr>
            <w:tcW w:w="10080" w:type="dxa"/>
            <w:shd w:val="clear" w:color="auto" w:fill="FFFFFF"/>
          </w:tcPr>
          <w:p w:rsidR="00154D5C" w:rsidRPr="00154D5C" w:rsidRDefault="00154D5C" w:rsidP="00154D5C">
            <w:r w:rsidRPr="00154D5C">
              <w:t xml:space="preserve">Завтрак.  </w:t>
            </w:r>
            <w:r w:rsidRPr="00154D5C">
              <w:rPr>
                <w:b/>
              </w:rPr>
              <w:t xml:space="preserve">Автобусная экскурсия в г. Пушкин «Загородная императорская резиденция»  </w:t>
            </w:r>
          </w:p>
          <w:p w:rsidR="00154D5C" w:rsidRPr="00154D5C" w:rsidRDefault="00154D5C" w:rsidP="00154D5C">
            <w:pPr>
              <w:jc w:val="both"/>
              <w:rPr>
                <w:b/>
                <w:bCs/>
                <w:shd w:val="clear" w:color="auto" w:fill="FFFFFF"/>
              </w:rPr>
            </w:pPr>
            <w:r w:rsidRPr="00154D5C">
              <w:rPr>
                <w:b/>
              </w:rPr>
              <w:t>с посещением Екатерининского дворца и пейзажного парка</w:t>
            </w:r>
            <w:r w:rsidRPr="00154D5C">
              <w:t xml:space="preserve"> (или любой другой пригород). Обед.</w:t>
            </w:r>
            <w:r w:rsidRPr="00154D5C">
              <w:rPr>
                <w:b/>
                <w:bCs/>
                <w:shd w:val="clear" w:color="auto" w:fill="FFFFFF"/>
              </w:rPr>
              <w:t xml:space="preserve"> </w:t>
            </w:r>
          </w:p>
          <w:p w:rsidR="00154D5C" w:rsidRPr="00154D5C" w:rsidRDefault="00154D5C" w:rsidP="00154D5C">
            <w:pPr>
              <w:jc w:val="right"/>
            </w:pPr>
            <w:r w:rsidRPr="00154D5C">
              <w:rPr>
                <w:bCs/>
                <w:shd w:val="clear" w:color="auto" w:fill="FFFFFF"/>
              </w:rPr>
              <w:t xml:space="preserve">Рекомендуем: </w:t>
            </w:r>
            <w:r w:rsidRPr="00154D5C">
              <w:rPr>
                <w:bCs/>
                <w:i/>
                <w:shd w:val="clear" w:color="auto" w:fill="FFFFFF"/>
              </w:rPr>
              <w:t>Экскурсия в </w:t>
            </w:r>
            <w:hyperlink r:id="rId8" w:history="1">
              <w:r w:rsidRPr="00154D5C">
                <w:rPr>
                  <w:bCs/>
                  <w:i/>
                  <w:shd w:val="clear" w:color="auto" w:fill="FFFFFF"/>
                </w:rPr>
                <w:t>Царскосельский Лицей</w:t>
              </w:r>
              <w:proofErr w:type="gramStart"/>
            </w:hyperlink>
            <w:r w:rsidRPr="00154D5C">
              <w:rPr>
                <w:i/>
                <w:shd w:val="clear" w:color="auto" w:fill="FFFFFF"/>
              </w:rPr>
              <w:t xml:space="preserve"> З</w:t>
            </w:r>
            <w:proofErr w:type="gramEnd"/>
            <w:r w:rsidRPr="00154D5C">
              <w:rPr>
                <w:i/>
                <w:shd w:val="clear" w:color="auto" w:fill="FFFFFF"/>
              </w:rPr>
              <w:t>а доп. плату: 240 руб. школьники, 400 руб. взрослые</w:t>
            </w:r>
            <w:r w:rsidRPr="00154D5C">
              <w:rPr>
                <w:shd w:val="clear" w:color="auto" w:fill="FFFFFF"/>
              </w:rPr>
              <w:t xml:space="preserve">  </w:t>
            </w:r>
            <w:r w:rsidRPr="00154D5C">
              <w:t xml:space="preserve">                                                                                                                        Автобус на 6 часов</w:t>
            </w:r>
          </w:p>
        </w:tc>
      </w:tr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00" w:type="dxa"/>
          </w:tcPr>
          <w:p w:rsidR="00154D5C" w:rsidRPr="00154D5C" w:rsidRDefault="00154D5C" w:rsidP="00154D5C">
            <w:pPr>
              <w:rPr>
                <w:b/>
              </w:rPr>
            </w:pPr>
          </w:p>
          <w:p w:rsidR="00154D5C" w:rsidRPr="00154D5C" w:rsidRDefault="00154D5C" w:rsidP="00154D5C">
            <w:pPr>
              <w:rPr>
                <w:b/>
              </w:rPr>
            </w:pPr>
            <w:r w:rsidRPr="00154D5C">
              <w:rPr>
                <w:b/>
              </w:rPr>
              <w:t>6 день</w:t>
            </w:r>
          </w:p>
        </w:tc>
        <w:tc>
          <w:tcPr>
            <w:tcW w:w="10080" w:type="dxa"/>
          </w:tcPr>
          <w:p w:rsidR="00154D5C" w:rsidRPr="00154D5C" w:rsidRDefault="00154D5C" w:rsidP="00154D5C">
            <w:pPr>
              <w:shd w:val="clear" w:color="auto" w:fill="FFFFFF"/>
              <w:rPr>
                <w:b/>
              </w:rPr>
            </w:pPr>
            <w:r w:rsidRPr="00154D5C">
              <w:t>Завтрак.</w:t>
            </w:r>
            <w:r w:rsidRPr="00154D5C">
              <w:rPr>
                <w:b/>
              </w:rPr>
              <w:t xml:space="preserve"> </w:t>
            </w:r>
            <w:r w:rsidRPr="00154D5C">
              <w:rPr>
                <w:b/>
                <w:bCs/>
              </w:rPr>
              <w:t>Экскурсия</w:t>
            </w:r>
            <w:r w:rsidRPr="00154D5C">
              <w:rPr>
                <w:b/>
              </w:rPr>
              <w:t xml:space="preserve"> </w:t>
            </w:r>
            <w:r w:rsidRPr="00154D5C">
              <w:rPr>
                <w:b/>
                <w:bCs/>
              </w:rPr>
              <w:t>в</w:t>
            </w:r>
            <w:r w:rsidRPr="00154D5C">
              <w:rPr>
                <w:b/>
              </w:rPr>
              <w:t xml:space="preserve"> </w:t>
            </w:r>
            <w:proofErr w:type="spellStart"/>
            <w:r w:rsidRPr="00154D5C">
              <w:rPr>
                <w:b/>
                <w:bCs/>
              </w:rPr>
              <w:t>Меньшиковский</w:t>
            </w:r>
            <w:proofErr w:type="spellEnd"/>
            <w:r w:rsidRPr="00154D5C">
              <w:rPr>
                <w:b/>
              </w:rPr>
              <w:t xml:space="preserve"> </w:t>
            </w:r>
            <w:r w:rsidRPr="00154D5C">
              <w:rPr>
                <w:b/>
                <w:bCs/>
              </w:rPr>
              <w:t>дворец</w:t>
            </w:r>
            <w:r w:rsidRPr="00154D5C">
              <w:rPr>
                <w:b/>
              </w:rPr>
              <w:t xml:space="preserve"> – один из лучших историко-бытовых музеев.</w:t>
            </w:r>
          </w:p>
          <w:p w:rsidR="00154D5C" w:rsidRPr="00154D5C" w:rsidRDefault="00154D5C" w:rsidP="00154D5C">
            <w:pPr>
              <w:shd w:val="clear" w:color="auto" w:fill="FFFFFF"/>
              <w:rPr>
                <w:b/>
              </w:rPr>
            </w:pPr>
            <w:r w:rsidRPr="00154D5C">
              <w:rPr>
                <w:b/>
              </w:rPr>
              <w:t xml:space="preserve">Экскурсия Зоологический музей. </w:t>
            </w:r>
          </w:p>
          <w:p w:rsidR="00154D5C" w:rsidRPr="00154D5C" w:rsidRDefault="00154D5C" w:rsidP="00154D5C">
            <w:pPr>
              <w:shd w:val="clear" w:color="auto" w:fill="FFFFFF"/>
              <w:jc w:val="both"/>
            </w:pPr>
            <w:r w:rsidRPr="00154D5C">
              <w:t>Пешеходная прогулка по Стрелке Васильевского острова.</w:t>
            </w:r>
            <w:r w:rsidRPr="00154D5C">
              <w:rPr>
                <w:b/>
              </w:rPr>
              <w:t xml:space="preserve"> Посещение Казанского собора.  </w:t>
            </w:r>
            <w:r w:rsidRPr="00154D5C">
              <w:t xml:space="preserve">Обед. </w:t>
            </w:r>
          </w:p>
          <w:p w:rsidR="00154D5C" w:rsidRPr="00154D5C" w:rsidRDefault="00154D5C" w:rsidP="00154D5C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154D5C">
              <w:t xml:space="preserve">Рекомендуем: </w:t>
            </w:r>
            <w:r w:rsidRPr="00154D5C">
              <w:rPr>
                <w:i/>
              </w:rPr>
              <w:t>Посещение</w:t>
            </w:r>
            <w:r w:rsidRPr="00154D5C">
              <w:rPr>
                <w:bCs/>
                <w:i/>
                <w:shd w:val="clear" w:color="auto" w:fill="FFFFFF"/>
              </w:rPr>
              <w:t xml:space="preserve"> </w:t>
            </w:r>
            <w:hyperlink r:id="rId9" w:history="1">
              <w:r w:rsidRPr="00154D5C">
                <w:rPr>
                  <w:bCs/>
                  <w:i/>
                  <w:shd w:val="clear" w:color="auto" w:fill="FFFFFF"/>
                </w:rPr>
                <w:t>крейсера «Аврора»</w:t>
              </w:r>
            </w:hyperlink>
            <w:r w:rsidRPr="00154D5C">
              <w:rPr>
                <w:i/>
                <w:shd w:val="clear" w:color="auto" w:fill="FFFFFF"/>
              </w:rPr>
              <w:t> </w:t>
            </w:r>
            <w:r w:rsidRPr="00154D5C">
              <w:rPr>
                <w:bCs/>
                <w:i/>
                <w:iCs/>
              </w:rPr>
              <w:t xml:space="preserve"> </w:t>
            </w:r>
            <w:r w:rsidRPr="00154D5C">
              <w:rPr>
                <w:i/>
                <w:shd w:val="clear" w:color="auto" w:fill="FFFFFF"/>
              </w:rPr>
              <w:t xml:space="preserve">За доп. плату: </w:t>
            </w:r>
            <w:r w:rsidRPr="00154D5C">
              <w:rPr>
                <w:bCs/>
                <w:i/>
                <w:iCs/>
              </w:rPr>
              <w:t>220 руб. школьники, 440 руб. взрослые.</w:t>
            </w:r>
          </w:p>
          <w:p w:rsidR="00154D5C" w:rsidRPr="00154D5C" w:rsidRDefault="00154D5C" w:rsidP="00154D5C">
            <w:pPr>
              <w:shd w:val="clear" w:color="auto" w:fill="FFFFFF"/>
              <w:jc w:val="right"/>
            </w:pPr>
            <w:r w:rsidRPr="00154D5C">
              <w:t>Пешеходный день</w:t>
            </w:r>
          </w:p>
        </w:tc>
      </w:tr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00" w:type="dxa"/>
            <w:shd w:val="clear" w:color="auto" w:fill="FFFFFF"/>
          </w:tcPr>
          <w:p w:rsidR="00154D5C" w:rsidRPr="00154D5C" w:rsidRDefault="00154D5C" w:rsidP="00154D5C">
            <w:pPr>
              <w:rPr>
                <w:b/>
              </w:rPr>
            </w:pPr>
          </w:p>
          <w:p w:rsidR="00154D5C" w:rsidRPr="00154D5C" w:rsidRDefault="00154D5C" w:rsidP="00154D5C">
            <w:pPr>
              <w:rPr>
                <w:b/>
              </w:rPr>
            </w:pPr>
            <w:r w:rsidRPr="00154D5C">
              <w:rPr>
                <w:b/>
              </w:rPr>
              <w:t>7 день</w:t>
            </w:r>
          </w:p>
        </w:tc>
        <w:tc>
          <w:tcPr>
            <w:tcW w:w="10080" w:type="dxa"/>
          </w:tcPr>
          <w:p w:rsidR="00154D5C" w:rsidRPr="00154D5C" w:rsidRDefault="00154D5C" w:rsidP="00154D5C">
            <w:pPr>
              <w:shd w:val="clear" w:color="auto" w:fill="FFFFFF"/>
            </w:pPr>
            <w:r w:rsidRPr="00154D5C">
              <w:t xml:space="preserve">Завтрак. </w:t>
            </w:r>
            <w:r w:rsidRPr="00154D5C">
              <w:rPr>
                <w:b/>
              </w:rPr>
              <w:t>Экскурсия в музей-квартиру А.С. Пушкина.</w:t>
            </w:r>
          </w:p>
          <w:p w:rsidR="00154D5C" w:rsidRPr="00154D5C" w:rsidRDefault="00154D5C" w:rsidP="00154D5C">
            <w:pPr>
              <w:shd w:val="clear" w:color="auto" w:fill="FFFFFF"/>
            </w:pPr>
            <w:r w:rsidRPr="00154D5C">
              <w:t>Пешеходная прогулка по площади Искусств, Конюшенной площади, Малой Садовой</w:t>
            </w:r>
            <w:r w:rsidRPr="00154D5C">
              <w:rPr>
                <w:b/>
              </w:rPr>
              <w:t xml:space="preserve"> </w:t>
            </w:r>
            <w:r w:rsidRPr="00154D5C">
              <w:t>улице.</w:t>
            </w:r>
          </w:p>
          <w:p w:rsidR="00154D5C" w:rsidRPr="00154D5C" w:rsidRDefault="00154D5C" w:rsidP="00154D5C">
            <w:pPr>
              <w:rPr>
                <w:b/>
              </w:rPr>
            </w:pPr>
            <w:r w:rsidRPr="00154D5C">
              <w:t>Обед.  Трансфер на вокзал.                                                                                                    Автобус на 4 часа</w:t>
            </w:r>
            <w:r w:rsidRPr="00154D5C">
              <w:rPr>
                <w:b/>
              </w:rPr>
              <w:t xml:space="preserve"> </w:t>
            </w:r>
          </w:p>
        </w:tc>
      </w:tr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00" w:type="dxa"/>
            <w:shd w:val="clear" w:color="auto" w:fill="FFFFFF"/>
          </w:tcPr>
          <w:p w:rsidR="00154D5C" w:rsidRPr="00154D5C" w:rsidRDefault="00154D5C" w:rsidP="00154D5C">
            <w:pPr>
              <w:rPr>
                <w:b/>
              </w:rPr>
            </w:pPr>
            <w:r w:rsidRPr="00154D5C">
              <w:rPr>
                <w:b/>
              </w:rPr>
              <w:t>8-9 день</w:t>
            </w:r>
          </w:p>
        </w:tc>
        <w:tc>
          <w:tcPr>
            <w:tcW w:w="10080" w:type="dxa"/>
          </w:tcPr>
          <w:p w:rsidR="00154D5C" w:rsidRPr="00154D5C" w:rsidRDefault="00154D5C" w:rsidP="00154D5C">
            <w:pPr>
              <w:shd w:val="clear" w:color="auto" w:fill="FFFFFF"/>
            </w:pPr>
            <w:r w:rsidRPr="00154D5C">
              <w:t>День в пути. Прибытие в Екатеринбург.</w:t>
            </w:r>
          </w:p>
        </w:tc>
      </w:tr>
    </w:tbl>
    <w:p w:rsidR="00154D5C" w:rsidRDefault="00154D5C" w:rsidP="00154D5C">
      <w:pPr>
        <w:rPr>
          <w:b/>
          <w:bCs/>
          <w:u w:val="single"/>
        </w:rPr>
      </w:pPr>
    </w:p>
    <w:p w:rsidR="00154D5C" w:rsidRPr="00154D5C" w:rsidRDefault="00154D5C" w:rsidP="00154D5C">
      <w:pPr>
        <w:rPr>
          <w:b/>
          <w:bCs/>
          <w:u w:val="single"/>
        </w:rPr>
      </w:pPr>
      <w:r w:rsidRPr="00154D5C">
        <w:rPr>
          <w:b/>
          <w:bCs/>
          <w:u w:val="single"/>
        </w:rPr>
        <w:t>СТОИМОСТЬ ТУРА для школьников: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Look w:val="0000"/>
      </w:tblPr>
      <w:tblGrid>
        <w:gridCol w:w="7088"/>
        <w:gridCol w:w="850"/>
        <w:gridCol w:w="851"/>
        <w:gridCol w:w="1134"/>
        <w:gridCol w:w="1134"/>
      </w:tblGrid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Проживание (размещение)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5+1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10+1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 xml:space="preserve">Инд </w:t>
            </w:r>
            <w:proofErr w:type="spellStart"/>
            <w:r w:rsidRPr="00154D5C">
              <w:rPr>
                <w:b/>
                <w:bCs/>
              </w:rPr>
              <w:t>взр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 xml:space="preserve">Инд </w:t>
            </w:r>
            <w:proofErr w:type="spellStart"/>
            <w:r w:rsidRPr="00154D5C">
              <w:rPr>
                <w:b/>
                <w:bCs/>
              </w:rPr>
              <w:t>реб</w:t>
            </w:r>
            <w:proofErr w:type="spellEnd"/>
          </w:p>
        </w:tc>
      </w:tr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 xml:space="preserve">Гостиница «Москва»*** </w:t>
            </w:r>
            <w:smartTag w:uri="urn:schemas-microsoft-com:office:smarttags" w:element="PersonName">
              <w:smartTagPr>
                <w:attr w:name="ProductID" w:val="- центр города"/>
              </w:smartTagPr>
              <w:r w:rsidRPr="00154D5C">
                <w:rPr>
                  <w:b/>
                  <w:bCs/>
                </w:rPr>
                <w:t>- центр города</w:t>
              </w:r>
            </w:smartTag>
          </w:p>
          <w:p w:rsidR="00154D5C" w:rsidRPr="00154D5C" w:rsidRDefault="00154D5C" w:rsidP="00154D5C">
            <w:pPr>
              <w:rPr>
                <w:bCs/>
              </w:rPr>
            </w:pPr>
            <w:r w:rsidRPr="00154D5C">
              <w:rPr>
                <w:bCs/>
              </w:rPr>
              <w:t>2-х местные номера с удобствами, Т</w:t>
            </w:r>
            <w:proofErr w:type="gramStart"/>
            <w:r w:rsidRPr="00154D5C">
              <w:rPr>
                <w:bCs/>
                <w:lang w:val="en-US"/>
              </w:rPr>
              <w:t>V</w:t>
            </w:r>
            <w:proofErr w:type="gramEnd"/>
            <w:r w:rsidRPr="00154D5C">
              <w:rPr>
                <w:bCs/>
              </w:rPr>
              <w:t>, холодильник, завтрак - шведский стол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</w:p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</w:p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</w:p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17000</w:t>
            </w:r>
          </w:p>
          <w:p w:rsidR="00154D5C" w:rsidRPr="00154D5C" w:rsidRDefault="00154D5C" w:rsidP="00154D5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</w:p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15000</w:t>
            </w:r>
          </w:p>
        </w:tc>
      </w:tr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Отель «Корсаков» - центр города</w:t>
            </w:r>
          </w:p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Cs/>
              </w:rPr>
              <w:t xml:space="preserve">2-3-х местные </w:t>
            </w:r>
            <w:r w:rsidRPr="00154D5C">
              <w:rPr>
                <w:b/>
                <w:bCs/>
              </w:rPr>
              <w:t xml:space="preserve">номера с удобствами, </w:t>
            </w:r>
            <w:r w:rsidRPr="00154D5C">
              <w:rPr>
                <w:bCs/>
              </w:rPr>
              <w:t>Т</w:t>
            </w:r>
            <w:proofErr w:type="gramStart"/>
            <w:r w:rsidRPr="00154D5C">
              <w:rPr>
                <w:bCs/>
                <w:lang w:val="en-US"/>
              </w:rPr>
              <w:t>V</w:t>
            </w:r>
            <w:proofErr w:type="gramEnd"/>
            <w:r w:rsidRPr="00154D5C">
              <w:rPr>
                <w:bCs/>
              </w:rPr>
              <w:t>, холодильник, завтрак в гостинице «накрытие»</w:t>
            </w:r>
            <w:r w:rsidRPr="00154D5C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</w:p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</w:p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</w:p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15500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</w:p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13500</w:t>
            </w:r>
          </w:p>
        </w:tc>
      </w:tr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057" w:type="dxa"/>
            <w:gridSpan w:val="5"/>
            <w:tcBorders>
              <w:right w:val="single" w:sz="4" w:space="0" w:color="auto"/>
            </w:tcBorders>
            <w:vAlign w:val="center"/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 xml:space="preserve">Доплата детям старше 16 лет - 800 </w:t>
            </w:r>
            <w:proofErr w:type="spellStart"/>
            <w:r w:rsidRPr="00154D5C">
              <w:rPr>
                <w:b/>
                <w:bCs/>
              </w:rPr>
              <w:t>руб</w:t>
            </w:r>
            <w:proofErr w:type="spellEnd"/>
            <w:r w:rsidRPr="00154D5C">
              <w:rPr>
                <w:b/>
                <w:bCs/>
              </w:rPr>
              <w:t xml:space="preserve">, взрослым - 2500 </w:t>
            </w:r>
            <w:proofErr w:type="spellStart"/>
            <w:r w:rsidRPr="00154D5C">
              <w:rPr>
                <w:b/>
                <w:bCs/>
              </w:rPr>
              <w:t>руб</w:t>
            </w:r>
            <w:proofErr w:type="spellEnd"/>
            <w:r w:rsidRPr="00154D5C">
              <w:rPr>
                <w:b/>
                <w:bCs/>
              </w:rPr>
              <w:t xml:space="preserve"> – в </w:t>
            </w:r>
            <w:proofErr w:type="gramStart"/>
            <w:r w:rsidRPr="00154D5C">
              <w:rPr>
                <w:b/>
                <w:bCs/>
              </w:rPr>
              <w:t>составе</w:t>
            </w:r>
            <w:proofErr w:type="gramEnd"/>
            <w:r w:rsidRPr="00154D5C">
              <w:rPr>
                <w:b/>
                <w:bCs/>
              </w:rPr>
              <w:t xml:space="preserve"> группы.</w:t>
            </w:r>
          </w:p>
        </w:tc>
      </w:tr>
    </w:tbl>
    <w:p w:rsidR="00154D5C" w:rsidRDefault="00154D5C" w:rsidP="00154D5C">
      <w:pPr>
        <w:rPr>
          <w:b/>
          <w:bCs/>
        </w:rPr>
      </w:pPr>
      <w:r>
        <w:rPr>
          <w:b/>
          <w:bCs/>
        </w:rPr>
        <w:t>Комиссия 1500 рублей с человека</w:t>
      </w:r>
    </w:p>
    <w:p w:rsidR="00154D5C" w:rsidRDefault="00154D5C" w:rsidP="00154D5C">
      <w:pPr>
        <w:rPr>
          <w:b/>
          <w:bCs/>
        </w:rPr>
      </w:pPr>
    </w:p>
    <w:p w:rsidR="00154D5C" w:rsidRPr="00154D5C" w:rsidRDefault="00154D5C" w:rsidP="00154D5C">
      <w:pPr>
        <w:rPr>
          <w:bCs/>
        </w:rPr>
      </w:pPr>
      <w:r w:rsidRPr="00154D5C">
        <w:rPr>
          <w:b/>
          <w:bCs/>
        </w:rPr>
        <w:lastRenderedPageBreak/>
        <w:t xml:space="preserve">В стоимость включено: </w:t>
      </w:r>
      <w:r w:rsidRPr="00154D5C">
        <w:rPr>
          <w:bCs/>
        </w:rPr>
        <w:t xml:space="preserve">проживание по выбранному варианту, 2-х разовое питание, экскурсионное обслуживание по программе, сопровождение квалифицированным гидом-экскурсоводом, </w:t>
      </w:r>
    </w:p>
    <w:p w:rsidR="00154D5C" w:rsidRPr="00154D5C" w:rsidRDefault="00154D5C" w:rsidP="00154D5C">
      <w:pPr>
        <w:rPr>
          <w:b/>
          <w:bCs/>
        </w:rPr>
      </w:pPr>
      <w:r w:rsidRPr="00154D5C">
        <w:rPr>
          <w:bCs/>
        </w:rPr>
        <w:t xml:space="preserve">транспортное обслуживание по программе тура, бесплатные места для руководителей. </w:t>
      </w:r>
    </w:p>
    <w:p w:rsidR="00154D5C" w:rsidRPr="00154D5C" w:rsidRDefault="00154D5C" w:rsidP="00154D5C">
      <w:pPr>
        <w:rPr>
          <w:bCs/>
        </w:rPr>
      </w:pPr>
    </w:p>
    <w:p w:rsidR="00154D5C" w:rsidRPr="00154D5C" w:rsidRDefault="00154D5C" w:rsidP="00154D5C">
      <w:pPr>
        <w:rPr>
          <w:b/>
          <w:bCs/>
          <w:u w:val="single"/>
        </w:rPr>
      </w:pPr>
      <w:proofErr w:type="gramStart"/>
      <w:r w:rsidRPr="00154D5C">
        <w:rPr>
          <w:b/>
          <w:bCs/>
        </w:rPr>
        <w:t>Ж</w:t>
      </w:r>
      <w:proofErr w:type="gramEnd"/>
      <w:r w:rsidRPr="00154D5C">
        <w:rPr>
          <w:b/>
          <w:bCs/>
        </w:rPr>
        <w:t>/</w:t>
      </w:r>
      <w:proofErr w:type="spellStart"/>
      <w:r w:rsidRPr="00154D5C">
        <w:rPr>
          <w:b/>
          <w:bCs/>
        </w:rPr>
        <w:t>д</w:t>
      </w:r>
      <w:proofErr w:type="spellEnd"/>
      <w:r w:rsidRPr="00154D5C">
        <w:rPr>
          <w:b/>
          <w:bCs/>
        </w:rPr>
        <w:t xml:space="preserve"> проезд плацкарт:</w:t>
      </w:r>
      <w:r w:rsidRPr="00154D5C">
        <w:rPr>
          <w:bCs/>
        </w:rPr>
        <w:t xml:space="preserve"> Екатеринбург – СПб – Екатеринбург 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Look w:val="0000"/>
      </w:tblPr>
      <w:tblGrid>
        <w:gridCol w:w="7088"/>
        <w:gridCol w:w="850"/>
        <w:gridCol w:w="851"/>
        <w:gridCol w:w="1134"/>
        <w:gridCol w:w="1134"/>
      </w:tblGrid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 xml:space="preserve">Стоимость </w:t>
            </w:r>
            <w:proofErr w:type="spellStart"/>
            <w:r w:rsidRPr="00154D5C">
              <w:rPr>
                <w:b/>
                <w:bCs/>
              </w:rPr>
              <w:t>жд</w:t>
            </w:r>
            <w:proofErr w:type="spellEnd"/>
            <w:r w:rsidRPr="00154D5C">
              <w:rPr>
                <w:b/>
                <w:bCs/>
              </w:rPr>
              <w:t xml:space="preserve"> проезда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5+1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10+1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 xml:space="preserve">Инд </w:t>
            </w:r>
            <w:proofErr w:type="spellStart"/>
            <w:r w:rsidRPr="00154D5C">
              <w:rPr>
                <w:b/>
                <w:bCs/>
              </w:rPr>
              <w:t>взр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 xml:space="preserve">Инд </w:t>
            </w:r>
            <w:proofErr w:type="spellStart"/>
            <w:r w:rsidRPr="00154D5C">
              <w:rPr>
                <w:b/>
                <w:bCs/>
              </w:rPr>
              <w:t>реб</w:t>
            </w:r>
            <w:proofErr w:type="spellEnd"/>
          </w:p>
        </w:tc>
      </w:tr>
      <w:tr w:rsidR="00154D5C" w:rsidRPr="00154D5C" w:rsidTr="00FD54C5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154D5C" w:rsidRPr="00154D5C" w:rsidRDefault="00154D5C" w:rsidP="00154D5C">
            <w:pPr>
              <w:rPr>
                <w:bCs/>
              </w:rPr>
            </w:pPr>
            <w:r w:rsidRPr="00154D5C">
              <w:rPr>
                <w:b/>
                <w:bCs/>
              </w:rPr>
              <w:t>Екатеринбург – Санкт Петербург - Екатеринбург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C" w:rsidRPr="00154D5C" w:rsidRDefault="00154D5C" w:rsidP="00154D5C">
            <w:pPr>
              <w:rPr>
                <w:b/>
                <w:bCs/>
              </w:rPr>
            </w:pPr>
            <w:r w:rsidRPr="00154D5C">
              <w:rPr>
                <w:b/>
                <w:bCs/>
              </w:rPr>
              <w:t>5000</w:t>
            </w:r>
          </w:p>
        </w:tc>
      </w:tr>
    </w:tbl>
    <w:p w:rsidR="00154D5C" w:rsidRDefault="00154D5C" w:rsidP="00154D5C">
      <w:pPr>
        <w:rPr>
          <w:b/>
          <w:bCs/>
        </w:rPr>
      </w:pPr>
      <w:r>
        <w:rPr>
          <w:b/>
          <w:bCs/>
        </w:rPr>
        <w:t xml:space="preserve">Стоимость на взрослого в </w:t>
      </w:r>
      <w:proofErr w:type="gramStart"/>
      <w:r>
        <w:rPr>
          <w:b/>
          <w:bCs/>
        </w:rPr>
        <w:t>составе</w:t>
      </w:r>
      <w:proofErr w:type="gramEnd"/>
      <w:r>
        <w:rPr>
          <w:b/>
          <w:bCs/>
        </w:rPr>
        <w:t xml:space="preserve"> группы 8000 рублей</w:t>
      </w:r>
    </w:p>
    <w:p w:rsidR="00154D5C" w:rsidRDefault="00154D5C" w:rsidP="00154D5C">
      <w:pPr>
        <w:rPr>
          <w:b/>
          <w:bCs/>
        </w:rPr>
      </w:pPr>
    </w:p>
    <w:p w:rsidR="00154D5C" w:rsidRPr="00154D5C" w:rsidRDefault="00154D5C" w:rsidP="00154D5C">
      <w:pPr>
        <w:rPr>
          <w:u w:val="single"/>
        </w:rPr>
      </w:pPr>
      <w:r w:rsidRPr="00154D5C">
        <w:rPr>
          <w:b/>
          <w:bCs/>
        </w:rPr>
        <w:t xml:space="preserve">Дополнительно оплачивается: </w:t>
      </w:r>
      <w:r w:rsidRPr="00154D5C">
        <w:rPr>
          <w:bCs/>
          <w:u w:val="single"/>
        </w:rPr>
        <w:t xml:space="preserve">питание в </w:t>
      </w:r>
      <w:proofErr w:type="gramStart"/>
      <w:r w:rsidRPr="00154D5C">
        <w:rPr>
          <w:bCs/>
          <w:u w:val="single"/>
        </w:rPr>
        <w:t>поезде</w:t>
      </w:r>
      <w:proofErr w:type="gramEnd"/>
      <w:r w:rsidRPr="00154D5C">
        <w:rPr>
          <w:bCs/>
          <w:u w:val="single"/>
        </w:rPr>
        <w:t xml:space="preserve"> для детей обязательно</w:t>
      </w:r>
      <w:r>
        <w:rPr>
          <w:bCs/>
        </w:rPr>
        <w:t xml:space="preserve"> (1500 рублей в обе стороны), </w:t>
      </w:r>
      <w:r w:rsidRPr="00154D5C">
        <w:rPr>
          <w:bCs/>
        </w:rPr>
        <w:t xml:space="preserve">ужины по программе, проезд на общественном транспорте, дополнительные музеи, театр, </w:t>
      </w:r>
    </w:p>
    <w:p w:rsidR="00C67230" w:rsidRPr="00154D5C" w:rsidRDefault="00C67230" w:rsidP="00154D5C"/>
    <w:sectPr w:rsidR="00C67230" w:rsidRPr="00154D5C" w:rsidSect="00547EE8">
      <w:pgSz w:w="11906" w:h="16838"/>
      <w:pgMar w:top="357" w:right="567" w:bottom="23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5C"/>
    <w:rsid w:val="00003F1A"/>
    <w:rsid w:val="00005FD4"/>
    <w:rsid w:val="00044B2B"/>
    <w:rsid w:val="0006059E"/>
    <w:rsid w:val="00064D4E"/>
    <w:rsid w:val="00074828"/>
    <w:rsid w:val="00077E25"/>
    <w:rsid w:val="000A7ABB"/>
    <w:rsid w:val="000B17C3"/>
    <w:rsid w:val="0014628A"/>
    <w:rsid w:val="001515C9"/>
    <w:rsid w:val="00154D5C"/>
    <w:rsid w:val="001578D8"/>
    <w:rsid w:val="00165166"/>
    <w:rsid w:val="00167D6A"/>
    <w:rsid w:val="00181375"/>
    <w:rsid w:val="001A576A"/>
    <w:rsid w:val="001D683C"/>
    <w:rsid w:val="001E5E10"/>
    <w:rsid w:val="00231143"/>
    <w:rsid w:val="002373E4"/>
    <w:rsid w:val="00250855"/>
    <w:rsid w:val="002545C4"/>
    <w:rsid w:val="00273903"/>
    <w:rsid w:val="0028267A"/>
    <w:rsid w:val="002B6C21"/>
    <w:rsid w:val="002E4612"/>
    <w:rsid w:val="0030076B"/>
    <w:rsid w:val="00307749"/>
    <w:rsid w:val="0032552E"/>
    <w:rsid w:val="003827E7"/>
    <w:rsid w:val="003A39D5"/>
    <w:rsid w:val="00407E1F"/>
    <w:rsid w:val="0043337B"/>
    <w:rsid w:val="00442BB7"/>
    <w:rsid w:val="0045658A"/>
    <w:rsid w:val="00476E2B"/>
    <w:rsid w:val="004A0935"/>
    <w:rsid w:val="004A5B79"/>
    <w:rsid w:val="004F1BBD"/>
    <w:rsid w:val="004F4392"/>
    <w:rsid w:val="004F66D0"/>
    <w:rsid w:val="004F6973"/>
    <w:rsid w:val="005071CD"/>
    <w:rsid w:val="0053565C"/>
    <w:rsid w:val="005641E9"/>
    <w:rsid w:val="00570804"/>
    <w:rsid w:val="00576D5F"/>
    <w:rsid w:val="0059250B"/>
    <w:rsid w:val="005A4237"/>
    <w:rsid w:val="005C6559"/>
    <w:rsid w:val="005E1C48"/>
    <w:rsid w:val="005E6326"/>
    <w:rsid w:val="005F2355"/>
    <w:rsid w:val="005F4A3C"/>
    <w:rsid w:val="0060024C"/>
    <w:rsid w:val="00601111"/>
    <w:rsid w:val="006077D2"/>
    <w:rsid w:val="0066416D"/>
    <w:rsid w:val="00671795"/>
    <w:rsid w:val="00690D99"/>
    <w:rsid w:val="00693018"/>
    <w:rsid w:val="006A18C0"/>
    <w:rsid w:val="006A26E0"/>
    <w:rsid w:val="006A7D60"/>
    <w:rsid w:val="006A7F3B"/>
    <w:rsid w:val="006C0887"/>
    <w:rsid w:val="006D4534"/>
    <w:rsid w:val="006F5A69"/>
    <w:rsid w:val="0073096E"/>
    <w:rsid w:val="00764F7B"/>
    <w:rsid w:val="00776499"/>
    <w:rsid w:val="0079736A"/>
    <w:rsid w:val="007C4E1E"/>
    <w:rsid w:val="007D248A"/>
    <w:rsid w:val="007D4C12"/>
    <w:rsid w:val="007F6EBB"/>
    <w:rsid w:val="008232D5"/>
    <w:rsid w:val="00826EE1"/>
    <w:rsid w:val="00827DD3"/>
    <w:rsid w:val="00836CFE"/>
    <w:rsid w:val="008470CA"/>
    <w:rsid w:val="00852258"/>
    <w:rsid w:val="008641B6"/>
    <w:rsid w:val="00864C35"/>
    <w:rsid w:val="00866C32"/>
    <w:rsid w:val="008978D0"/>
    <w:rsid w:val="008A1FC7"/>
    <w:rsid w:val="008A403E"/>
    <w:rsid w:val="008A7FBF"/>
    <w:rsid w:val="008C0929"/>
    <w:rsid w:val="008D15CD"/>
    <w:rsid w:val="008F7E2F"/>
    <w:rsid w:val="00924756"/>
    <w:rsid w:val="009267DB"/>
    <w:rsid w:val="00932862"/>
    <w:rsid w:val="009360DF"/>
    <w:rsid w:val="0093687A"/>
    <w:rsid w:val="009578AD"/>
    <w:rsid w:val="0096192E"/>
    <w:rsid w:val="0097266D"/>
    <w:rsid w:val="0097699F"/>
    <w:rsid w:val="00981E3D"/>
    <w:rsid w:val="009F6637"/>
    <w:rsid w:val="00A14F6D"/>
    <w:rsid w:val="00A26D88"/>
    <w:rsid w:val="00A26E66"/>
    <w:rsid w:val="00A46BA1"/>
    <w:rsid w:val="00A93C26"/>
    <w:rsid w:val="00A96147"/>
    <w:rsid w:val="00AA6677"/>
    <w:rsid w:val="00AA6D99"/>
    <w:rsid w:val="00AC0934"/>
    <w:rsid w:val="00B051B0"/>
    <w:rsid w:val="00B1668F"/>
    <w:rsid w:val="00B37D96"/>
    <w:rsid w:val="00B87595"/>
    <w:rsid w:val="00C135A9"/>
    <w:rsid w:val="00C27A08"/>
    <w:rsid w:val="00C317F3"/>
    <w:rsid w:val="00C37BD0"/>
    <w:rsid w:val="00C54908"/>
    <w:rsid w:val="00C67230"/>
    <w:rsid w:val="00C739F6"/>
    <w:rsid w:val="00CC3441"/>
    <w:rsid w:val="00CC61F3"/>
    <w:rsid w:val="00D3645F"/>
    <w:rsid w:val="00D431C9"/>
    <w:rsid w:val="00D50D71"/>
    <w:rsid w:val="00D84EE7"/>
    <w:rsid w:val="00DA3CEB"/>
    <w:rsid w:val="00DA56DC"/>
    <w:rsid w:val="00DE5D04"/>
    <w:rsid w:val="00E17442"/>
    <w:rsid w:val="00E30803"/>
    <w:rsid w:val="00E435F7"/>
    <w:rsid w:val="00E519E8"/>
    <w:rsid w:val="00E57862"/>
    <w:rsid w:val="00E67163"/>
    <w:rsid w:val="00E765B9"/>
    <w:rsid w:val="00E94857"/>
    <w:rsid w:val="00E96729"/>
    <w:rsid w:val="00EF1C7C"/>
    <w:rsid w:val="00F24E7D"/>
    <w:rsid w:val="00F31E95"/>
    <w:rsid w:val="00F41930"/>
    <w:rsid w:val="00F441AC"/>
    <w:rsid w:val="00F45F1B"/>
    <w:rsid w:val="00F4669B"/>
    <w:rsid w:val="00F660E3"/>
    <w:rsid w:val="00F744D1"/>
    <w:rsid w:val="00F75524"/>
    <w:rsid w:val="00F75D8E"/>
    <w:rsid w:val="00F77871"/>
    <w:rsid w:val="00F93B24"/>
    <w:rsid w:val="00F96C24"/>
    <w:rsid w:val="00FA38B7"/>
    <w:rsid w:val="00FC34C8"/>
    <w:rsid w:val="00FC5DFD"/>
    <w:rsid w:val="00FE464E"/>
    <w:rsid w:val="00FF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54D5C"/>
    <w:pPr>
      <w:ind w:left="-1248" w:right="-1282"/>
      <w:jc w:val="center"/>
    </w:pPr>
    <w:rPr>
      <w:b/>
      <w:sz w:val="28"/>
      <w:szCs w:val="20"/>
    </w:rPr>
  </w:style>
  <w:style w:type="character" w:styleId="a4">
    <w:name w:val="Hyperlink"/>
    <w:uiPriority w:val="99"/>
    <w:unhideWhenUsed/>
    <w:rsid w:val="00154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spb.ru/guide/cnt/carskoe-selo-carskoselskiy-lic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s@moretrav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etravel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arispb.ru/guide/cnt/kreyser-avr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sedykh</dc:creator>
  <cp:keywords/>
  <dc:description/>
  <cp:lastModifiedBy>sedykh</cp:lastModifiedBy>
  <cp:revision>2</cp:revision>
  <dcterms:created xsi:type="dcterms:W3CDTF">2018-11-14T10:57:00Z</dcterms:created>
  <dcterms:modified xsi:type="dcterms:W3CDTF">2018-11-14T11:02:00Z</dcterms:modified>
</cp:coreProperties>
</file>