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C8415A" w:rsidRPr="00F57931" w:rsidTr="000C377D">
        <w:trPr>
          <w:trHeight w:val="1566"/>
        </w:trPr>
        <w:tc>
          <w:tcPr>
            <w:tcW w:w="10173" w:type="dxa"/>
          </w:tcPr>
          <w:p w:rsidR="00C8415A" w:rsidRPr="002661AC" w:rsidRDefault="00C52538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C52538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608729688" r:id="rId8"/>
              </w:pict>
            </w:r>
          </w:p>
          <w:p w:rsidR="00C8415A" w:rsidRPr="002661AC" w:rsidRDefault="00C8415A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C8415A" w:rsidRPr="002661AC" w:rsidRDefault="00C8415A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C8415A" w:rsidRPr="002661AC" w:rsidRDefault="00C8415A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C8415A" w:rsidRPr="002661AC" w:rsidRDefault="00C52538" w:rsidP="000C37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C8415A" w:rsidRPr="002661AC">
                <w:rPr>
                  <w:rStyle w:val="ad"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C8415A" w:rsidRPr="00BA2799" w:rsidRDefault="00C8415A" w:rsidP="000C37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r w:rsidR="00C52538">
              <w:fldChar w:fldCharType="begin"/>
            </w:r>
            <w:r w:rsidR="00C52538" w:rsidRPr="00F57931">
              <w:rPr>
                <w:lang w:val="en-US"/>
              </w:rPr>
              <w:instrText>HYPERLINK "mailto:rus@moretravel.ru"</w:instrText>
            </w:r>
            <w:r w:rsidR="00C52538">
              <w:fldChar w:fldCharType="separate"/>
            </w:r>
            <w:r w:rsidRPr="002661AC">
              <w:rPr>
                <w:rStyle w:val="ad"/>
                <w:kern w:val="16"/>
                <w:sz w:val="18"/>
                <w:szCs w:val="18"/>
                <w:lang w:val="en-US"/>
              </w:rPr>
              <w:t>rus</w:t>
            </w:r>
            <w:r w:rsidRPr="00BA2799">
              <w:rPr>
                <w:rStyle w:val="ad"/>
                <w:kern w:val="16"/>
                <w:sz w:val="18"/>
                <w:szCs w:val="18"/>
                <w:lang w:val="en-US"/>
              </w:rPr>
              <w:t>@</w:t>
            </w:r>
            <w:r w:rsidRPr="002661AC">
              <w:rPr>
                <w:rStyle w:val="ad"/>
                <w:kern w:val="16"/>
                <w:sz w:val="18"/>
                <w:szCs w:val="18"/>
                <w:lang w:val="en-US"/>
              </w:rPr>
              <w:t>moretravel</w:t>
            </w:r>
            <w:r w:rsidRPr="00BA2799">
              <w:rPr>
                <w:rStyle w:val="ad"/>
                <w:kern w:val="16"/>
                <w:sz w:val="18"/>
                <w:szCs w:val="18"/>
                <w:lang w:val="en-US"/>
              </w:rPr>
              <w:t>.</w:t>
            </w:r>
            <w:r w:rsidRPr="002661AC">
              <w:rPr>
                <w:rStyle w:val="ad"/>
                <w:kern w:val="16"/>
                <w:sz w:val="18"/>
                <w:szCs w:val="18"/>
                <w:lang w:val="en-US"/>
              </w:rPr>
              <w:t>ru</w:t>
            </w:r>
            <w:r w:rsidR="00C52538">
              <w:fldChar w:fldCharType="end"/>
            </w:r>
          </w:p>
        </w:tc>
      </w:tr>
      <w:tr w:rsidR="00C8415A" w:rsidRPr="00F57931" w:rsidTr="000C377D">
        <w:trPr>
          <w:trHeight w:val="80"/>
        </w:trPr>
        <w:tc>
          <w:tcPr>
            <w:tcW w:w="10173" w:type="dxa"/>
            <w:shd w:val="clear" w:color="auto" w:fill="CCCCCC"/>
          </w:tcPr>
          <w:p w:rsidR="00C8415A" w:rsidRPr="008F11B6" w:rsidRDefault="00C8415A" w:rsidP="000C377D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D230FA" w:rsidRPr="00F57931" w:rsidRDefault="00D230FA" w:rsidP="00D230FA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r w:rsidRPr="00D230FA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ШКОЛЬНАЯ ПРОГРАММА ДЛЯ ДЕТЕЙ 12-16 ЛЕТ</w:t>
      </w:r>
    </w:p>
    <w:p w:rsidR="00D230FA" w:rsidRPr="00D230FA" w:rsidRDefault="00D230FA" w:rsidP="00D230FA">
      <w:pPr>
        <w:shd w:val="clear" w:color="auto" w:fill="FFFFFF"/>
        <w:outlineLvl w:val="1"/>
        <w:rPr>
          <w:b/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1 день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Прибытие в Казань. Встреча с представителем туроператора. Посадка в автобус с вещами.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proofErr w:type="gramStart"/>
      <w:r w:rsidRPr="00D230FA">
        <w:rPr>
          <w:color w:val="000000" w:themeColor="text1"/>
          <w:sz w:val="24"/>
          <w:szCs w:val="24"/>
        </w:rPr>
        <w:t>Обед в городском кафе.</w:t>
      </w:r>
      <w:proofErr w:type="gramEnd"/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Экскурсия в Казанский Кремль</w:t>
      </w:r>
      <w:r w:rsidRPr="00D230FA">
        <w:rPr>
          <w:color w:val="000000" w:themeColor="text1"/>
          <w:sz w:val="24"/>
          <w:szCs w:val="24"/>
        </w:rPr>
        <w:t xml:space="preserve"> (знакомимся с основными достопримечательностями истории и архитектуры, расположенными на территории Кремля, заходим в мечеть </w:t>
      </w:r>
      <w:proofErr w:type="spellStart"/>
      <w:r w:rsidRPr="00D230FA">
        <w:rPr>
          <w:color w:val="000000" w:themeColor="text1"/>
          <w:sz w:val="24"/>
          <w:szCs w:val="24"/>
        </w:rPr>
        <w:t>Кул</w:t>
      </w:r>
      <w:proofErr w:type="spellEnd"/>
      <w:r w:rsidRPr="00D230FA">
        <w:rPr>
          <w:color w:val="000000" w:themeColor="text1"/>
          <w:sz w:val="24"/>
          <w:szCs w:val="24"/>
        </w:rPr>
        <w:t xml:space="preserve"> Шариф и Благовещенский собор).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Пешеходная экскурсия «Казань купеческая»</w:t>
      </w:r>
      <w:r w:rsidRPr="00D230FA">
        <w:rPr>
          <w:color w:val="000000" w:themeColor="text1"/>
          <w:sz w:val="24"/>
          <w:szCs w:val="24"/>
        </w:rPr>
        <w:t xml:space="preserve"> познакомит Вас с одной из старинных улиц города Казани — Кремлевская, насладитесь архитектурой бывших купеческих усадеб, особняков. Судьбы их владельцев — купцов, занимавших высокое положение в </w:t>
      </w:r>
      <w:proofErr w:type="gramStart"/>
      <w:r w:rsidRPr="00D230FA">
        <w:rPr>
          <w:color w:val="000000" w:themeColor="text1"/>
          <w:sz w:val="24"/>
          <w:szCs w:val="24"/>
        </w:rPr>
        <w:t>обществе</w:t>
      </w:r>
      <w:proofErr w:type="gramEnd"/>
      <w:r w:rsidRPr="00D230FA">
        <w:rPr>
          <w:color w:val="000000" w:themeColor="text1"/>
          <w:sz w:val="24"/>
          <w:szCs w:val="24"/>
        </w:rPr>
        <w:t>. Старинные здания и сегодня во многом определяют неповторимый облик центральной части Казани.  Посещение церкви Петра и Павла.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Посещение здания, в </w:t>
      </w:r>
      <w:proofErr w:type="gramStart"/>
      <w:r w:rsidRPr="00D230FA">
        <w:rPr>
          <w:color w:val="000000" w:themeColor="text1"/>
          <w:sz w:val="24"/>
          <w:szCs w:val="24"/>
        </w:rPr>
        <w:t>котором</w:t>
      </w:r>
      <w:proofErr w:type="gramEnd"/>
      <w:r w:rsidRPr="00D230FA">
        <w:rPr>
          <w:color w:val="000000" w:themeColor="text1"/>
          <w:sz w:val="24"/>
          <w:szCs w:val="24"/>
        </w:rPr>
        <w:t xml:space="preserve"> размещается Национальная библиотека. Когда-то это был подарок студента Казанского университета Алексея Ушкова, сына владельца «Товарищества химических заводов» своей невесте Зинаиде Высоцкой. </w:t>
      </w:r>
      <w:proofErr w:type="gramStart"/>
      <w:r w:rsidRPr="00D230FA">
        <w:rPr>
          <w:color w:val="000000" w:themeColor="text1"/>
          <w:sz w:val="24"/>
          <w:szCs w:val="24"/>
        </w:rPr>
        <w:t>Помещения исполнены в разных стилях: лестница в восточном стиле с резными драконами; парадный зал в стиле ампир; столовая в готическом стиле; зеленая гостиная – в стиле рококо; бывшая курительная в мавританском стиле и зимний сад, оформленный как грот со стенами из песчаника с растениями, поселившимися в расселинах.</w:t>
      </w:r>
      <w:proofErr w:type="gramEnd"/>
      <w:r w:rsidRPr="00D230FA">
        <w:rPr>
          <w:color w:val="000000" w:themeColor="text1"/>
          <w:sz w:val="24"/>
          <w:szCs w:val="24"/>
        </w:rPr>
        <w:t xml:space="preserve"> Всё это великолепие богато украшено лепниной, витражами, панно, литыми и высеченными горельефами, полы инкрустированы разными сортами мрамора, даже дверные ручки здесь уникальны и представляют произведения искусства.</w:t>
      </w:r>
    </w:p>
    <w:p w:rsid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Автобусная обзорная экскурсия по Казани « 1000-летняя Казань»</w:t>
      </w:r>
      <w:r w:rsidRPr="00D230FA">
        <w:rPr>
          <w:color w:val="000000" w:themeColor="text1"/>
          <w:sz w:val="24"/>
          <w:szCs w:val="24"/>
        </w:rPr>
        <w:t xml:space="preserve"> охватывает историческую часть города: протока </w:t>
      </w:r>
      <w:proofErr w:type="spellStart"/>
      <w:r w:rsidRPr="00D230FA">
        <w:rPr>
          <w:color w:val="000000" w:themeColor="text1"/>
          <w:sz w:val="24"/>
          <w:szCs w:val="24"/>
        </w:rPr>
        <w:t>Булака</w:t>
      </w:r>
      <w:proofErr w:type="spellEnd"/>
      <w:r w:rsidRPr="00D230FA">
        <w:rPr>
          <w:color w:val="000000" w:themeColor="text1"/>
          <w:sz w:val="24"/>
          <w:szCs w:val="24"/>
        </w:rPr>
        <w:t xml:space="preserve">, Татарский драматический театр им. </w:t>
      </w:r>
      <w:proofErr w:type="spellStart"/>
      <w:r w:rsidRPr="00D230FA">
        <w:rPr>
          <w:color w:val="000000" w:themeColor="text1"/>
          <w:sz w:val="24"/>
          <w:szCs w:val="24"/>
        </w:rPr>
        <w:t>Галиаскара</w:t>
      </w:r>
      <w:proofErr w:type="spellEnd"/>
      <w:r w:rsidRPr="00D230FA">
        <w:rPr>
          <w:color w:val="000000" w:themeColor="text1"/>
          <w:sz w:val="24"/>
          <w:szCs w:val="24"/>
        </w:rPr>
        <w:t xml:space="preserve"> </w:t>
      </w:r>
      <w:proofErr w:type="spellStart"/>
      <w:r w:rsidRPr="00D230FA">
        <w:rPr>
          <w:color w:val="000000" w:themeColor="text1"/>
          <w:sz w:val="24"/>
          <w:szCs w:val="24"/>
        </w:rPr>
        <w:t>Камала</w:t>
      </w:r>
      <w:proofErr w:type="spellEnd"/>
      <w:r w:rsidRPr="00D230FA">
        <w:rPr>
          <w:color w:val="000000" w:themeColor="text1"/>
          <w:sz w:val="24"/>
          <w:szCs w:val="24"/>
        </w:rPr>
        <w:t xml:space="preserve">, </w:t>
      </w:r>
      <w:proofErr w:type="spellStart"/>
      <w:r w:rsidRPr="00D230FA">
        <w:rPr>
          <w:color w:val="000000" w:themeColor="text1"/>
          <w:sz w:val="24"/>
          <w:szCs w:val="24"/>
        </w:rPr>
        <w:t>сукконая</w:t>
      </w:r>
      <w:proofErr w:type="spellEnd"/>
      <w:r w:rsidRPr="00D230FA">
        <w:rPr>
          <w:color w:val="000000" w:themeColor="text1"/>
          <w:sz w:val="24"/>
          <w:szCs w:val="24"/>
        </w:rPr>
        <w:t xml:space="preserve"> слобода с первыми казанскими трамвайчиками, стилизованная деревенька «</w:t>
      </w:r>
      <w:proofErr w:type="spellStart"/>
      <w:r w:rsidRPr="00D230FA">
        <w:rPr>
          <w:color w:val="000000" w:themeColor="text1"/>
          <w:sz w:val="24"/>
          <w:szCs w:val="24"/>
        </w:rPr>
        <w:t>Туган</w:t>
      </w:r>
      <w:proofErr w:type="spellEnd"/>
      <w:r w:rsidRPr="00D230FA">
        <w:rPr>
          <w:color w:val="000000" w:themeColor="text1"/>
          <w:sz w:val="24"/>
          <w:szCs w:val="24"/>
        </w:rPr>
        <w:t xml:space="preserve"> </w:t>
      </w:r>
      <w:proofErr w:type="spellStart"/>
      <w:r w:rsidRPr="00D230FA">
        <w:rPr>
          <w:color w:val="000000" w:themeColor="text1"/>
          <w:sz w:val="24"/>
          <w:szCs w:val="24"/>
        </w:rPr>
        <w:t>авылым</w:t>
      </w:r>
      <w:proofErr w:type="spellEnd"/>
      <w:r w:rsidRPr="00D230FA">
        <w:rPr>
          <w:color w:val="000000" w:themeColor="text1"/>
          <w:sz w:val="24"/>
          <w:szCs w:val="24"/>
        </w:rPr>
        <w:t xml:space="preserve">» (Родная деревня), новый Театр Кукол, Парк 1000-летия Казани, </w:t>
      </w:r>
      <w:proofErr w:type="spellStart"/>
      <w:r w:rsidRPr="00D230FA">
        <w:rPr>
          <w:color w:val="000000" w:themeColor="text1"/>
          <w:sz w:val="24"/>
          <w:szCs w:val="24"/>
        </w:rPr>
        <w:t>Баскет-холл</w:t>
      </w:r>
      <w:proofErr w:type="spellEnd"/>
      <w:r w:rsidRPr="00D230FA">
        <w:rPr>
          <w:color w:val="000000" w:themeColor="text1"/>
          <w:sz w:val="24"/>
          <w:szCs w:val="24"/>
        </w:rPr>
        <w:t>, улицы Баумана и Петербургская, площадь</w:t>
      </w:r>
      <w:proofErr w:type="gramStart"/>
      <w:r w:rsidRPr="00D230FA">
        <w:rPr>
          <w:color w:val="000000" w:themeColor="text1"/>
          <w:sz w:val="24"/>
          <w:szCs w:val="24"/>
        </w:rPr>
        <w:t xml:space="preserve"> Т</w:t>
      </w:r>
      <w:proofErr w:type="gramEnd"/>
      <w:r w:rsidRPr="00D230FA">
        <w:rPr>
          <w:color w:val="000000" w:themeColor="text1"/>
          <w:sz w:val="24"/>
          <w:szCs w:val="24"/>
        </w:rPr>
        <w:t xml:space="preserve">укая, Старо-татарская слобода, студенческий городок Казанского федерального университета, площадь свободы, городская Ратуша, </w:t>
      </w:r>
      <w:proofErr w:type="spellStart"/>
      <w:r w:rsidRPr="00D230FA">
        <w:rPr>
          <w:color w:val="000000" w:themeColor="text1"/>
          <w:sz w:val="24"/>
          <w:szCs w:val="24"/>
        </w:rPr>
        <w:t>Крестовоздвиженская</w:t>
      </w:r>
      <w:proofErr w:type="spellEnd"/>
      <w:r w:rsidRPr="00D230FA">
        <w:rPr>
          <w:color w:val="000000" w:themeColor="text1"/>
          <w:sz w:val="24"/>
          <w:szCs w:val="24"/>
        </w:rPr>
        <w:t xml:space="preserve"> церковь, где находиться Казанская Чудотворная икона Божьей Матери, возвращенная из Ватикана в Россию по завещанию Папы Римского, Петропавловский собор, а так же объекты Универсиады 2013 года.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Пешеходная прогулка по Кремлевской Набережной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ужин за доп</w:t>
      </w:r>
      <w:proofErr w:type="gramStart"/>
      <w:r w:rsidRPr="00D230FA">
        <w:rPr>
          <w:color w:val="000000" w:themeColor="text1"/>
          <w:sz w:val="24"/>
          <w:szCs w:val="24"/>
        </w:rPr>
        <w:t>.п</w:t>
      </w:r>
      <w:proofErr w:type="gramEnd"/>
      <w:r w:rsidRPr="00D230FA">
        <w:rPr>
          <w:color w:val="000000" w:themeColor="text1"/>
          <w:sz w:val="24"/>
          <w:szCs w:val="24"/>
        </w:rPr>
        <w:t xml:space="preserve">лату. Размещение в </w:t>
      </w:r>
      <w:proofErr w:type="gramStart"/>
      <w:r w:rsidRPr="00D230FA">
        <w:rPr>
          <w:color w:val="000000" w:themeColor="text1"/>
          <w:sz w:val="24"/>
          <w:szCs w:val="24"/>
        </w:rPr>
        <w:t>отеле</w:t>
      </w:r>
      <w:proofErr w:type="gramEnd"/>
      <w:r w:rsidRPr="00D230FA">
        <w:rPr>
          <w:color w:val="000000" w:themeColor="text1"/>
          <w:sz w:val="24"/>
          <w:szCs w:val="24"/>
        </w:rPr>
        <w:t>.</w:t>
      </w:r>
    </w:p>
    <w:p w:rsidR="00D230FA" w:rsidRDefault="00D230FA" w:rsidP="00D230FA">
      <w:pPr>
        <w:shd w:val="clear" w:color="auto" w:fill="FFFFFF"/>
        <w:outlineLvl w:val="1"/>
        <w:rPr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outlineLvl w:val="1"/>
        <w:rPr>
          <w:b/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2 день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Завтрак в </w:t>
      </w:r>
      <w:proofErr w:type="gramStart"/>
      <w:r w:rsidRPr="00D230FA">
        <w:rPr>
          <w:color w:val="000000" w:themeColor="text1"/>
          <w:sz w:val="24"/>
          <w:szCs w:val="24"/>
        </w:rPr>
        <w:t>отеле</w:t>
      </w:r>
      <w:proofErr w:type="gramEnd"/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Встреча с экскурсоводом в </w:t>
      </w:r>
      <w:proofErr w:type="gramStart"/>
      <w:r w:rsidRPr="00D230FA">
        <w:rPr>
          <w:color w:val="000000" w:themeColor="text1"/>
          <w:sz w:val="24"/>
          <w:szCs w:val="24"/>
        </w:rPr>
        <w:t>холле</w:t>
      </w:r>
      <w:proofErr w:type="gramEnd"/>
      <w:r w:rsidRPr="00D230FA">
        <w:rPr>
          <w:color w:val="000000" w:themeColor="text1"/>
          <w:sz w:val="24"/>
          <w:szCs w:val="24"/>
        </w:rPr>
        <w:t xml:space="preserve"> отеля. Выезд на программу.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Загородная экскурсия остров-град «Свияжск».</w:t>
      </w:r>
      <w:r>
        <w:rPr>
          <w:color w:val="000000" w:themeColor="text1"/>
          <w:sz w:val="24"/>
          <w:szCs w:val="24"/>
        </w:rPr>
        <w:t xml:space="preserve"> </w:t>
      </w:r>
      <w:r w:rsidRPr="00D230FA">
        <w:rPr>
          <w:color w:val="000000" w:themeColor="text1"/>
          <w:sz w:val="24"/>
          <w:szCs w:val="24"/>
        </w:rPr>
        <w:t xml:space="preserve">Недалеко от Казани, вверх по реке Волге, раскинулся чудо-остров. Здесь в 1551 году всего за 4 недели русскими мастерами из деталей, заготовленных под Угличем и сплавленных по Волге, была срублена деревянная крепость, ставшая форпостом армии Ивана Грозного перед штурмом Казани. Остров-град Свияжск интересен тем, что на территории современного </w:t>
      </w:r>
      <w:proofErr w:type="spellStart"/>
      <w:r w:rsidRPr="00D230FA">
        <w:rPr>
          <w:color w:val="000000" w:themeColor="text1"/>
          <w:sz w:val="24"/>
          <w:szCs w:val="24"/>
        </w:rPr>
        <w:t>музея-заповедникасохранились</w:t>
      </w:r>
      <w:proofErr w:type="spellEnd"/>
      <w:r w:rsidRPr="00D230FA">
        <w:rPr>
          <w:color w:val="000000" w:themeColor="text1"/>
          <w:sz w:val="24"/>
          <w:szCs w:val="24"/>
        </w:rPr>
        <w:t xml:space="preserve"> уникальные культовые памятники архитектуры: церковь Николая Чудотворца, собор Успения Богородицы, Собор Богоматери</w:t>
      </w:r>
      <w:proofErr w:type="gramStart"/>
      <w:r w:rsidRPr="00D230FA">
        <w:rPr>
          <w:color w:val="000000" w:themeColor="text1"/>
          <w:sz w:val="24"/>
          <w:szCs w:val="24"/>
        </w:rPr>
        <w:t xml:space="preserve"> В</w:t>
      </w:r>
      <w:proofErr w:type="gramEnd"/>
      <w:r w:rsidRPr="00D230FA">
        <w:rPr>
          <w:color w:val="000000" w:themeColor="text1"/>
          <w:sz w:val="24"/>
          <w:szCs w:val="24"/>
        </w:rPr>
        <w:t>сех Скорбящих Радости и единственный памятник деревянного зодчества Поволжья — Троицкая церковь. 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Свободное время для посещения за доп</w:t>
      </w:r>
      <w:proofErr w:type="gramStart"/>
      <w:r w:rsidRPr="00D230FA">
        <w:rPr>
          <w:color w:val="000000" w:themeColor="text1"/>
          <w:sz w:val="24"/>
          <w:szCs w:val="24"/>
        </w:rPr>
        <w:t>.п</w:t>
      </w:r>
      <w:proofErr w:type="gramEnd"/>
      <w:r w:rsidRPr="00D230FA">
        <w:rPr>
          <w:color w:val="000000" w:themeColor="text1"/>
          <w:sz w:val="24"/>
          <w:szCs w:val="24"/>
        </w:rPr>
        <w:t>лату: океанариум, аквапарк, Фан 24, стадион а«Казань-Арена», музеи города.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Ужин за доп</w:t>
      </w:r>
      <w:proofErr w:type="gramStart"/>
      <w:r w:rsidRPr="00D230FA">
        <w:rPr>
          <w:color w:val="000000" w:themeColor="text1"/>
          <w:sz w:val="24"/>
          <w:szCs w:val="24"/>
        </w:rPr>
        <w:t>.п</w:t>
      </w:r>
      <w:proofErr w:type="gramEnd"/>
      <w:r w:rsidRPr="00D230FA">
        <w:rPr>
          <w:color w:val="000000" w:themeColor="text1"/>
          <w:sz w:val="24"/>
          <w:szCs w:val="24"/>
        </w:rPr>
        <w:t>лату.</w:t>
      </w:r>
    </w:p>
    <w:p w:rsidR="00D230FA" w:rsidRDefault="00D230FA" w:rsidP="00D230FA">
      <w:pPr>
        <w:shd w:val="clear" w:color="auto" w:fill="FFFFFF"/>
        <w:outlineLvl w:val="1"/>
        <w:rPr>
          <w:color w:val="000000" w:themeColor="text1"/>
          <w:sz w:val="24"/>
          <w:szCs w:val="24"/>
        </w:rPr>
      </w:pPr>
    </w:p>
    <w:p w:rsidR="00D230FA" w:rsidRDefault="00D230FA" w:rsidP="00D230FA">
      <w:pPr>
        <w:shd w:val="clear" w:color="auto" w:fill="FFFFFF"/>
        <w:outlineLvl w:val="1"/>
        <w:rPr>
          <w:b/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outlineLvl w:val="1"/>
        <w:rPr>
          <w:b/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lastRenderedPageBreak/>
        <w:t>3 день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Завтрак в гостинице.</w:t>
      </w:r>
      <w:r w:rsidRPr="00D230FA">
        <w:rPr>
          <w:color w:val="000000" w:themeColor="text1"/>
          <w:sz w:val="24"/>
          <w:szCs w:val="24"/>
        </w:rPr>
        <w:br/>
        <w:t xml:space="preserve">Встреча с экскурсоводом в </w:t>
      </w:r>
      <w:proofErr w:type="gramStart"/>
      <w:r w:rsidRPr="00D230FA">
        <w:rPr>
          <w:color w:val="000000" w:themeColor="text1"/>
          <w:sz w:val="24"/>
          <w:szCs w:val="24"/>
        </w:rPr>
        <w:t>холле</w:t>
      </w:r>
      <w:proofErr w:type="gramEnd"/>
      <w:r w:rsidRPr="00D230FA">
        <w:rPr>
          <w:color w:val="000000" w:themeColor="text1"/>
          <w:sz w:val="24"/>
          <w:szCs w:val="24"/>
        </w:rPr>
        <w:t xml:space="preserve"> отеля.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Выезд из отеля на экскурсионную программу с вещами.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Пешеходная экскурсия по Старо-Татарской слободе</w:t>
      </w:r>
      <w:r w:rsidRPr="00D230FA">
        <w:rPr>
          <w:color w:val="000000" w:themeColor="text1"/>
          <w:sz w:val="24"/>
          <w:szCs w:val="24"/>
        </w:rPr>
        <w:t xml:space="preserve">. Старо-татарская слобода — это уникальный район в </w:t>
      </w:r>
      <w:proofErr w:type="gramStart"/>
      <w:r w:rsidRPr="00D230FA">
        <w:rPr>
          <w:color w:val="000000" w:themeColor="text1"/>
          <w:sz w:val="24"/>
          <w:szCs w:val="24"/>
        </w:rPr>
        <w:t>центре</w:t>
      </w:r>
      <w:proofErr w:type="gramEnd"/>
      <w:r w:rsidRPr="00D230FA">
        <w:rPr>
          <w:color w:val="000000" w:themeColor="text1"/>
          <w:sz w:val="24"/>
          <w:szCs w:val="24"/>
        </w:rPr>
        <w:t xml:space="preserve"> Казани с неповторимой архитектурой, богатым культурным наследием и живой историей.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Старо-татарская слобода — некогда один их духовных и торговых центров города, </w:t>
      </w:r>
      <w:proofErr w:type="gramStart"/>
      <w:r w:rsidRPr="00D230FA">
        <w:rPr>
          <w:color w:val="000000" w:themeColor="text1"/>
          <w:sz w:val="24"/>
          <w:szCs w:val="24"/>
        </w:rPr>
        <w:t>где</w:t>
      </w:r>
      <w:proofErr w:type="gramEnd"/>
      <w:r w:rsidRPr="00D230FA">
        <w:rPr>
          <w:color w:val="000000" w:themeColor="text1"/>
          <w:sz w:val="24"/>
          <w:szCs w:val="24"/>
        </w:rPr>
        <w:t xml:space="preserve"> словно на плодоносном черноземе вырастали поэты и мыслители, разворачивались купцы, творили народные умельцы. Достаточно вспомнить имена </w:t>
      </w:r>
      <w:proofErr w:type="spellStart"/>
      <w:r w:rsidRPr="00D230FA">
        <w:rPr>
          <w:color w:val="000000" w:themeColor="text1"/>
          <w:sz w:val="24"/>
          <w:szCs w:val="24"/>
        </w:rPr>
        <w:t>Ш.Марджани</w:t>
      </w:r>
      <w:proofErr w:type="spellEnd"/>
      <w:r w:rsidRPr="00D230FA">
        <w:rPr>
          <w:color w:val="000000" w:themeColor="text1"/>
          <w:sz w:val="24"/>
          <w:szCs w:val="24"/>
        </w:rPr>
        <w:t xml:space="preserve">, </w:t>
      </w:r>
      <w:proofErr w:type="spellStart"/>
      <w:r w:rsidRPr="00D230FA">
        <w:rPr>
          <w:color w:val="000000" w:themeColor="text1"/>
          <w:sz w:val="24"/>
          <w:szCs w:val="24"/>
        </w:rPr>
        <w:t>К.Насыри</w:t>
      </w:r>
      <w:proofErr w:type="spellEnd"/>
      <w:r w:rsidRPr="00D230FA">
        <w:rPr>
          <w:color w:val="000000" w:themeColor="text1"/>
          <w:sz w:val="24"/>
          <w:szCs w:val="24"/>
        </w:rPr>
        <w:t xml:space="preserve">, Г.Тукая, </w:t>
      </w:r>
      <w:proofErr w:type="spellStart"/>
      <w:r w:rsidRPr="00D230FA">
        <w:rPr>
          <w:color w:val="000000" w:themeColor="text1"/>
          <w:sz w:val="24"/>
          <w:szCs w:val="24"/>
        </w:rPr>
        <w:t>Ф.Амирхана</w:t>
      </w:r>
      <w:proofErr w:type="spellEnd"/>
      <w:r w:rsidRPr="00D230FA">
        <w:rPr>
          <w:color w:val="000000" w:themeColor="text1"/>
          <w:sz w:val="24"/>
          <w:szCs w:val="24"/>
        </w:rPr>
        <w:t>, К.Фукса, Ф.Шаляпина. Старо-татарская слобода представляет собой единственный сохранившийся комплекс памятников периода формирования татарской нации в конце XIX – начале XX века. Это образцы доходных домов, торговые, промышленные и жилые усадебные комплексы, старинные улицы с домами, принадлежавшим известным людям, мечети и церкви — все это по-новому откроет для Вас историю и культуру прекрасного города Казань.</w:t>
      </w:r>
    </w:p>
    <w:p w:rsid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Посещение Литературн</w:t>
      </w:r>
      <w:proofErr w:type="gramStart"/>
      <w:r w:rsidRPr="00D230FA">
        <w:rPr>
          <w:b/>
          <w:color w:val="000000" w:themeColor="text1"/>
          <w:sz w:val="24"/>
          <w:szCs w:val="24"/>
        </w:rPr>
        <w:t>о-</w:t>
      </w:r>
      <w:proofErr w:type="gramEnd"/>
      <w:r w:rsidRPr="00D230FA">
        <w:rPr>
          <w:b/>
          <w:color w:val="000000" w:themeColor="text1"/>
          <w:sz w:val="24"/>
          <w:szCs w:val="24"/>
        </w:rPr>
        <w:t xml:space="preserve"> мемориального музея А.М. Горького и Экспозиции Федора Шаляпина</w:t>
      </w:r>
      <w:r w:rsidRPr="00D230FA">
        <w:rPr>
          <w:color w:val="000000" w:themeColor="text1"/>
          <w:sz w:val="24"/>
          <w:szCs w:val="24"/>
        </w:rPr>
        <w:t xml:space="preserve">. «Алешкины лепешки». В музейном кафе пекарь Прохор расскажет вам о том, как и из чего пекли хлеб, поделится секретами старинных рецептур, расскажет, что такое «дошел до ручки» и проведет уникальный мастер – класс. Каждый участник программы собственноручно слепит лепешку, </w:t>
      </w:r>
      <w:proofErr w:type="gramStart"/>
      <w:r w:rsidRPr="00D230FA">
        <w:rPr>
          <w:color w:val="000000" w:themeColor="text1"/>
          <w:sz w:val="24"/>
          <w:szCs w:val="24"/>
        </w:rPr>
        <w:t>оформит её и пока хлеба пекутся</w:t>
      </w:r>
      <w:proofErr w:type="gramEnd"/>
      <w:r w:rsidRPr="00D230FA">
        <w:rPr>
          <w:color w:val="000000" w:themeColor="text1"/>
          <w:sz w:val="24"/>
          <w:szCs w:val="24"/>
        </w:rPr>
        <w:t xml:space="preserve">, вас пригласят на экспозицию музея. Вы </w:t>
      </w:r>
      <w:proofErr w:type="gramStart"/>
      <w:r w:rsidRPr="00D230FA">
        <w:rPr>
          <w:color w:val="000000" w:themeColor="text1"/>
          <w:sz w:val="24"/>
          <w:szCs w:val="24"/>
        </w:rPr>
        <w:t>окунетесь в атмосферу прошлого и узнаете</w:t>
      </w:r>
      <w:proofErr w:type="gramEnd"/>
      <w:r w:rsidRPr="00D230FA">
        <w:rPr>
          <w:color w:val="000000" w:themeColor="text1"/>
          <w:sz w:val="24"/>
          <w:szCs w:val="24"/>
        </w:rPr>
        <w:t xml:space="preserve"> историю Казани, много интересного о жизни и творчестве писателя Максима Горького и великого артиста Федора Шаляпина. Вы посетите историческую пекарню с рассказом от Алексея Пешкова. С собой – вкусную и ароматную лепешку!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proofErr w:type="gramStart"/>
      <w:r w:rsidRPr="00D230FA">
        <w:rPr>
          <w:color w:val="000000" w:themeColor="text1"/>
          <w:sz w:val="24"/>
          <w:szCs w:val="24"/>
        </w:rPr>
        <w:t>Обед в городском кафе.</w:t>
      </w:r>
      <w:proofErr w:type="gramEnd"/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 xml:space="preserve">Поездка на </w:t>
      </w:r>
      <w:proofErr w:type="spellStart"/>
      <w:proofErr w:type="gramStart"/>
      <w:r w:rsidRPr="00D230FA">
        <w:rPr>
          <w:b/>
          <w:color w:val="000000" w:themeColor="text1"/>
          <w:sz w:val="24"/>
          <w:szCs w:val="24"/>
        </w:rPr>
        <w:t>Конно-спортивный</w:t>
      </w:r>
      <w:proofErr w:type="spellEnd"/>
      <w:proofErr w:type="gramEnd"/>
      <w:r w:rsidRPr="00D230FA">
        <w:rPr>
          <w:b/>
          <w:color w:val="000000" w:themeColor="text1"/>
          <w:sz w:val="24"/>
          <w:szCs w:val="24"/>
        </w:rPr>
        <w:t xml:space="preserve"> комплекс «Казань»</w:t>
      </w:r>
      <w:r w:rsidRPr="00D230FA">
        <w:rPr>
          <w:color w:val="000000" w:themeColor="text1"/>
          <w:sz w:val="24"/>
          <w:szCs w:val="24"/>
        </w:rPr>
        <w:t xml:space="preserve"> - один из крупнейших в Европе и единственный в своем роде комплекс в России.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Экскурсия по комплексу. Катание на лошадях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Трансфер </w:t>
      </w:r>
      <w:proofErr w:type="gramStart"/>
      <w:r w:rsidRPr="00D230FA">
        <w:rPr>
          <w:color w:val="000000" w:themeColor="text1"/>
          <w:sz w:val="24"/>
          <w:szCs w:val="24"/>
        </w:rPr>
        <w:t>на ж</w:t>
      </w:r>
      <w:proofErr w:type="gramEnd"/>
      <w:r w:rsidRPr="00D230FA">
        <w:rPr>
          <w:color w:val="000000" w:themeColor="text1"/>
          <w:sz w:val="24"/>
          <w:szCs w:val="24"/>
        </w:rPr>
        <w:t>/</w:t>
      </w:r>
      <w:proofErr w:type="spellStart"/>
      <w:r w:rsidRPr="00D230FA">
        <w:rPr>
          <w:color w:val="000000" w:themeColor="text1"/>
          <w:sz w:val="24"/>
          <w:szCs w:val="24"/>
        </w:rPr>
        <w:t>д</w:t>
      </w:r>
      <w:proofErr w:type="spellEnd"/>
      <w:r w:rsidRPr="00D230FA">
        <w:rPr>
          <w:color w:val="000000" w:themeColor="text1"/>
          <w:sz w:val="24"/>
          <w:szCs w:val="24"/>
        </w:rPr>
        <w:t xml:space="preserve"> вокзал.</w:t>
      </w:r>
    </w:p>
    <w:p w:rsidR="00D230FA" w:rsidRPr="00D230FA" w:rsidRDefault="00D230FA" w:rsidP="00D230FA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Стоимость программы на человека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71"/>
        <w:gridCol w:w="1403"/>
        <w:gridCol w:w="1249"/>
        <w:gridCol w:w="1249"/>
        <w:gridCol w:w="1249"/>
      </w:tblGrid>
      <w:tr w:rsidR="00D230FA" w:rsidRPr="00D230FA" w:rsidTr="00D23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D230FA" w:rsidRPr="00D230FA" w:rsidTr="00D23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Отель 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11800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8500</w:t>
            </w:r>
          </w:p>
        </w:tc>
      </w:tr>
      <w:tr w:rsidR="00D230FA" w:rsidRPr="00D230FA" w:rsidTr="00D23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Отель 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11200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9270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8540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7970</w:t>
            </w:r>
          </w:p>
        </w:tc>
      </w:tr>
      <w:tr w:rsidR="00D230FA" w:rsidRPr="00D230FA" w:rsidTr="00D23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Отель 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8450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7690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7150</w:t>
            </w:r>
          </w:p>
        </w:tc>
      </w:tr>
      <w:tr w:rsidR="00D230FA" w:rsidRPr="00D230FA" w:rsidTr="00D23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Хостел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7530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 6150</w:t>
            </w:r>
          </w:p>
        </w:tc>
      </w:tr>
      <w:tr w:rsidR="00D230FA" w:rsidRPr="00D230FA" w:rsidTr="00D230FA"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230FA" w:rsidRPr="00D230FA" w:rsidRDefault="00D230FA" w:rsidP="00D230FA">
            <w:pPr>
              <w:rPr>
                <w:b/>
                <w:color w:val="000000" w:themeColor="text1"/>
                <w:sz w:val="24"/>
                <w:szCs w:val="24"/>
              </w:rPr>
            </w:pPr>
            <w:r w:rsidRPr="00D230FA">
              <w:rPr>
                <w:b/>
                <w:color w:val="000000" w:themeColor="text1"/>
                <w:sz w:val="24"/>
                <w:szCs w:val="24"/>
              </w:rPr>
              <w:t>Комиссия 10%</w:t>
            </w:r>
          </w:p>
          <w:p w:rsidR="00D230FA" w:rsidRPr="00D230FA" w:rsidRDefault="00D230FA" w:rsidP="00D230FA">
            <w:pPr>
              <w:rPr>
                <w:b/>
                <w:color w:val="000000" w:themeColor="text1"/>
                <w:sz w:val="24"/>
                <w:szCs w:val="24"/>
              </w:rPr>
            </w:pPr>
            <w:r w:rsidRPr="00D230FA">
              <w:rPr>
                <w:b/>
                <w:color w:val="000000" w:themeColor="text1"/>
                <w:sz w:val="24"/>
                <w:szCs w:val="24"/>
              </w:rPr>
              <w:t>Доплата за взрослого 350 рублей</w:t>
            </w:r>
          </w:p>
          <w:p w:rsidR="00D230FA" w:rsidRDefault="00D230FA" w:rsidP="00D230FA">
            <w:pPr>
              <w:rPr>
                <w:color w:val="000000" w:themeColor="text1"/>
                <w:sz w:val="24"/>
                <w:szCs w:val="24"/>
              </w:rPr>
            </w:pPr>
          </w:p>
          <w:p w:rsidR="00D230FA" w:rsidRPr="00D230FA" w:rsidRDefault="00D230FA" w:rsidP="00D230F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Хостел</w:t>
            </w:r>
            <w:proofErr w:type="spellEnd"/>
            <w:r w:rsidRPr="00D230FA">
              <w:rPr>
                <w:color w:val="000000" w:themeColor="text1"/>
                <w:sz w:val="24"/>
                <w:szCs w:val="24"/>
              </w:rPr>
              <w:t xml:space="preserve"> («Зебра», «Енот», «Зам-Зам»)</w:t>
            </w:r>
          </w:p>
          <w:p w:rsidR="00D230FA" w:rsidRPr="00D230FA" w:rsidRDefault="00D230FA" w:rsidP="00D230FA">
            <w:pPr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Отель** («Волга», «</w:t>
            </w: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Берисон</w:t>
            </w:r>
            <w:proofErr w:type="spellEnd"/>
            <w:r w:rsidRPr="00D230FA">
              <w:rPr>
                <w:color w:val="000000" w:themeColor="text1"/>
                <w:sz w:val="24"/>
                <w:szCs w:val="24"/>
              </w:rPr>
              <w:t>», «Авиатор», «Гвардейская»)</w:t>
            </w:r>
          </w:p>
          <w:p w:rsidR="00D230FA" w:rsidRPr="00D230FA" w:rsidRDefault="00D230FA" w:rsidP="00D230FA">
            <w:pPr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Отель*** («</w:t>
            </w: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D230FA">
              <w:rPr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D230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D230FA">
              <w:rPr>
                <w:color w:val="000000" w:themeColor="text1"/>
                <w:sz w:val="24"/>
                <w:szCs w:val="24"/>
              </w:rPr>
              <w:t>», «Кристалл», «Давыдов»)</w:t>
            </w:r>
          </w:p>
          <w:p w:rsidR="00D230FA" w:rsidRPr="00D230FA" w:rsidRDefault="00D230FA" w:rsidP="00D230FA">
            <w:pPr>
              <w:rPr>
                <w:color w:val="000000" w:themeColor="text1"/>
                <w:sz w:val="24"/>
                <w:szCs w:val="24"/>
              </w:rPr>
            </w:pPr>
            <w:r w:rsidRPr="00D230FA">
              <w:rPr>
                <w:color w:val="000000" w:themeColor="text1"/>
                <w:sz w:val="24"/>
                <w:szCs w:val="24"/>
              </w:rPr>
              <w:t>Отель****(«Релита», «</w:t>
            </w: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D230FA">
              <w:rPr>
                <w:color w:val="000000" w:themeColor="text1"/>
                <w:sz w:val="24"/>
                <w:szCs w:val="24"/>
              </w:rPr>
              <w:t xml:space="preserve"> Палас», «</w:t>
            </w:r>
            <w:proofErr w:type="spellStart"/>
            <w:r w:rsidRPr="00D230FA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D230FA">
              <w:rPr>
                <w:color w:val="000000" w:themeColor="text1"/>
                <w:sz w:val="24"/>
                <w:szCs w:val="24"/>
              </w:rPr>
              <w:t>»)</w:t>
            </w:r>
          </w:p>
        </w:tc>
      </w:tr>
    </w:tbl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t>В стоимость тура входит:</w:t>
      </w:r>
    </w:p>
    <w:p w:rsidR="00D230FA" w:rsidRPr="00D230FA" w:rsidRDefault="00D230FA" w:rsidP="00D230FA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Проживание в гостинице,</w:t>
      </w:r>
    </w:p>
    <w:p w:rsidR="00D230FA" w:rsidRPr="00D230FA" w:rsidRDefault="00D230FA" w:rsidP="00D230FA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питание по программе,</w:t>
      </w:r>
    </w:p>
    <w:p w:rsidR="00D230FA" w:rsidRPr="00D230FA" w:rsidRDefault="00D230FA" w:rsidP="00D230FA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завтраки (кроме дня заезда), при проживании в </w:t>
      </w:r>
      <w:proofErr w:type="spellStart"/>
      <w:r w:rsidRPr="00D230FA">
        <w:rPr>
          <w:color w:val="000000" w:themeColor="text1"/>
          <w:sz w:val="24"/>
          <w:szCs w:val="24"/>
        </w:rPr>
        <w:t>хостеле</w:t>
      </w:r>
      <w:proofErr w:type="spellEnd"/>
      <w:r w:rsidRPr="00D230FA">
        <w:rPr>
          <w:color w:val="000000" w:themeColor="text1"/>
          <w:sz w:val="24"/>
          <w:szCs w:val="24"/>
        </w:rPr>
        <w:t xml:space="preserve"> завтрак выездной</w:t>
      </w:r>
    </w:p>
    <w:p w:rsidR="00D230FA" w:rsidRPr="00D230FA" w:rsidRDefault="00D230FA" w:rsidP="00D230FA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транспортное обслуживание по программе,</w:t>
      </w:r>
    </w:p>
    <w:p w:rsidR="00D230FA" w:rsidRPr="00D230FA" w:rsidRDefault="00D230FA" w:rsidP="00D230FA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услуги лицензированного гида,</w:t>
      </w:r>
    </w:p>
    <w:p w:rsidR="00D230FA" w:rsidRPr="00D230FA" w:rsidRDefault="00D230FA" w:rsidP="00D230FA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входные билеты на объекты показа.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D230FA">
        <w:rPr>
          <w:b/>
          <w:color w:val="000000" w:themeColor="text1"/>
          <w:sz w:val="24"/>
          <w:szCs w:val="24"/>
        </w:rPr>
        <w:lastRenderedPageBreak/>
        <w:t>За доп</w:t>
      </w:r>
      <w:proofErr w:type="gramStart"/>
      <w:r w:rsidRPr="00D230FA">
        <w:rPr>
          <w:b/>
          <w:color w:val="000000" w:themeColor="text1"/>
          <w:sz w:val="24"/>
          <w:szCs w:val="24"/>
        </w:rPr>
        <w:t>.п</w:t>
      </w:r>
      <w:proofErr w:type="gramEnd"/>
      <w:r w:rsidRPr="00D230FA">
        <w:rPr>
          <w:b/>
          <w:color w:val="000000" w:themeColor="text1"/>
          <w:sz w:val="24"/>
          <w:szCs w:val="24"/>
        </w:rPr>
        <w:t>лату: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- завтрак от 200 </w:t>
      </w:r>
      <w:proofErr w:type="spellStart"/>
      <w:r w:rsidRPr="00D230FA">
        <w:rPr>
          <w:color w:val="000000" w:themeColor="text1"/>
          <w:sz w:val="24"/>
          <w:szCs w:val="24"/>
        </w:rPr>
        <w:t>руб</w:t>
      </w:r>
      <w:proofErr w:type="spellEnd"/>
      <w:r w:rsidRPr="00D230FA">
        <w:rPr>
          <w:color w:val="000000" w:themeColor="text1"/>
          <w:sz w:val="24"/>
          <w:szCs w:val="24"/>
        </w:rPr>
        <w:t>/чел,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 xml:space="preserve">- ужин от 270 </w:t>
      </w:r>
      <w:proofErr w:type="spellStart"/>
      <w:r w:rsidRPr="00D230FA">
        <w:rPr>
          <w:color w:val="000000" w:themeColor="text1"/>
          <w:sz w:val="24"/>
          <w:szCs w:val="24"/>
        </w:rPr>
        <w:t>руб</w:t>
      </w:r>
      <w:proofErr w:type="spellEnd"/>
      <w:r w:rsidRPr="00D230FA">
        <w:rPr>
          <w:color w:val="000000" w:themeColor="text1"/>
          <w:sz w:val="24"/>
          <w:szCs w:val="24"/>
        </w:rPr>
        <w:t>/чел,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- проезд на общественном транспорте,</w:t>
      </w: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- сувениры.</w:t>
      </w:r>
    </w:p>
    <w:p w:rsidR="00D230FA" w:rsidRPr="00D230FA" w:rsidRDefault="00D230FA" w:rsidP="00D230F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D230FA" w:rsidRPr="00D230FA" w:rsidRDefault="00D230FA" w:rsidP="00D230FA">
      <w:pPr>
        <w:shd w:val="clear" w:color="auto" w:fill="FFFFFF"/>
        <w:rPr>
          <w:color w:val="000000" w:themeColor="text1"/>
          <w:sz w:val="24"/>
          <w:szCs w:val="24"/>
        </w:rPr>
      </w:pPr>
      <w:r w:rsidRPr="00D230FA">
        <w:rPr>
          <w:color w:val="000000" w:themeColor="text1"/>
          <w:sz w:val="24"/>
          <w:szCs w:val="24"/>
        </w:rPr>
        <w:t>Туроператор оставляет за собой право менять порядок проведения экскурсий и замены музеев.</w:t>
      </w:r>
    </w:p>
    <w:p w:rsidR="00FB096E" w:rsidRPr="00D230FA" w:rsidRDefault="00FB096E" w:rsidP="00D230FA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096E" w:rsidRPr="00D230FA" w:rsidSect="00B23EDD">
      <w:footerReference w:type="default" r:id="rId10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C2" w:rsidRDefault="00C942C2" w:rsidP="00D4428D">
      <w:r>
        <w:separator/>
      </w:r>
    </w:p>
  </w:endnote>
  <w:endnote w:type="continuationSeparator" w:id="0">
    <w:p w:rsidR="00C942C2" w:rsidRDefault="00C942C2" w:rsidP="00D4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C2" w:rsidRDefault="00C942C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C2" w:rsidRDefault="00C942C2" w:rsidP="00D4428D">
      <w:r>
        <w:separator/>
      </w:r>
    </w:p>
  </w:footnote>
  <w:footnote w:type="continuationSeparator" w:id="0">
    <w:p w:rsidR="00C942C2" w:rsidRDefault="00C942C2" w:rsidP="00D4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71C"/>
    <w:multiLevelType w:val="multilevel"/>
    <w:tmpl w:val="832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42094"/>
    <w:multiLevelType w:val="multilevel"/>
    <w:tmpl w:val="F3B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66226"/>
    <w:multiLevelType w:val="multilevel"/>
    <w:tmpl w:val="314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44"/>
    <w:rsid w:val="00071641"/>
    <w:rsid w:val="000931D5"/>
    <w:rsid w:val="000C3CC9"/>
    <w:rsid w:val="000D142E"/>
    <w:rsid w:val="000E7B7A"/>
    <w:rsid w:val="0011053E"/>
    <w:rsid w:val="00161EBA"/>
    <w:rsid w:val="001A7587"/>
    <w:rsid w:val="001C0DAA"/>
    <w:rsid w:val="001C2A0E"/>
    <w:rsid w:val="001F251B"/>
    <w:rsid w:val="00206F46"/>
    <w:rsid w:val="002139B4"/>
    <w:rsid w:val="0029244F"/>
    <w:rsid w:val="002C00CB"/>
    <w:rsid w:val="00322A1D"/>
    <w:rsid w:val="00370389"/>
    <w:rsid w:val="00374B7B"/>
    <w:rsid w:val="00392432"/>
    <w:rsid w:val="0044579A"/>
    <w:rsid w:val="00452C73"/>
    <w:rsid w:val="0046699A"/>
    <w:rsid w:val="004F1999"/>
    <w:rsid w:val="0054442A"/>
    <w:rsid w:val="005624B2"/>
    <w:rsid w:val="00597BF1"/>
    <w:rsid w:val="00605270"/>
    <w:rsid w:val="00624BC5"/>
    <w:rsid w:val="00650BE4"/>
    <w:rsid w:val="006541BB"/>
    <w:rsid w:val="00664835"/>
    <w:rsid w:val="006B3CEC"/>
    <w:rsid w:val="006D26D8"/>
    <w:rsid w:val="006F3D5B"/>
    <w:rsid w:val="0070534C"/>
    <w:rsid w:val="00741C1C"/>
    <w:rsid w:val="00775CD2"/>
    <w:rsid w:val="00776658"/>
    <w:rsid w:val="007D04AC"/>
    <w:rsid w:val="00836D33"/>
    <w:rsid w:val="00843A98"/>
    <w:rsid w:val="0086326F"/>
    <w:rsid w:val="00880669"/>
    <w:rsid w:val="008B7575"/>
    <w:rsid w:val="008C377E"/>
    <w:rsid w:val="0092672C"/>
    <w:rsid w:val="009342DF"/>
    <w:rsid w:val="00935DE7"/>
    <w:rsid w:val="00952DEC"/>
    <w:rsid w:val="009840C9"/>
    <w:rsid w:val="00990E3E"/>
    <w:rsid w:val="00992A2A"/>
    <w:rsid w:val="009B2E58"/>
    <w:rsid w:val="009D0DE8"/>
    <w:rsid w:val="00A942CB"/>
    <w:rsid w:val="00AA4396"/>
    <w:rsid w:val="00AC0ABE"/>
    <w:rsid w:val="00AE5BD1"/>
    <w:rsid w:val="00B23EDD"/>
    <w:rsid w:val="00B26CE7"/>
    <w:rsid w:val="00B81092"/>
    <w:rsid w:val="00B827C1"/>
    <w:rsid w:val="00C01512"/>
    <w:rsid w:val="00C45596"/>
    <w:rsid w:val="00C52538"/>
    <w:rsid w:val="00C65C25"/>
    <w:rsid w:val="00C8415A"/>
    <w:rsid w:val="00C942C2"/>
    <w:rsid w:val="00D230FA"/>
    <w:rsid w:val="00D4428D"/>
    <w:rsid w:val="00D61202"/>
    <w:rsid w:val="00DE3BB2"/>
    <w:rsid w:val="00E00C91"/>
    <w:rsid w:val="00E00DD4"/>
    <w:rsid w:val="00E42A6E"/>
    <w:rsid w:val="00E917C5"/>
    <w:rsid w:val="00F57931"/>
    <w:rsid w:val="00F611F3"/>
    <w:rsid w:val="00F73744"/>
    <w:rsid w:val="00F738D9"/>
    <w:rsid w:val="00FB096E"/>
    <w:rsid w:val="00FB43D6"/>
    <w:rsid w:val="00FC36D3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2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4428D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D4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4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23ED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23EDD"/>
    <w:rPr>
      <w:b/>
      <w:bCs/>
    </w:rPr>
  </w:style>
  <w:style w:type="character" w:customStyle="1" w:styleId="apple-converted-space">
    <w:name w:val="apple-converted-space"/>
    <w:basedOn w:val="a0"/>
    <w:rsid w:val="00B23EDD"/>
  </w:style>
  <w:style w:type="character" w:styleId="ac">
    <w:name w:val="Emphasis"/>
    <w:basedOn w:val="a0"/>
    <w:uiPriority w:val="20"/>
    <w:qFormat/>
    <w:rsid w:val="001C2A0E"/>
    <w:rPr>
      <w:i/>
      <w:iCs/>
    </w:rPr>
  </w:style>
  <w:style w:type="character" w:styleId="ad">
    <w:name w:val="Hyperlink"/>
    <w:basedOn w:val="a0"/>
    <w:uiPriority w:val="99"/>
    <w:unhideWhenUsed/>
    <w:rsid w:val="004F19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3</cp:revision>
  <cp:lastPrinted>2018-02-02T14:36:00Z</cp:lastPrinted>
  <dcterms:created xsi:type="dcterms:W3CDTF">2018-08-09T09:24:00Z</dcterms:created>
  <dcterms:modified xsi:type="dcterms:W3CDTF">2019-01-11T11:34:00Z</dcterms:modified>
</cp:coreProperties>
</file>