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0"/>
      </w:tblGrid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62C1" w:rsidRPr="003F62C1" w:rsidRDefault="003F62C1" w:rsidP="003F62C1">
            <w:pPr>
              <w:spacing w:line="240" w:lineRule="auto"/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</w:pPr>
            <w:r w:rsidRPr="003F62C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Стоимость групповых экскурсий </w:t>
            </w:r>
            <w:proofErr w:type="gramStart"/>
            <w:r w:rsidRPr="003F62C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в</w:t>
            </w:r>
            <w:proofErr w:type="gramEnd"/>
            <w:r w:rsidRPr="003F62C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/</w:t>
            </w:r>
            <w:proofErr w:type="gramStart"/>
            <w:r w:rsidRPr="003F62C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>из</w:t>
            </w:r>
            <w:proofErr w:type="gramEnd"/>
            <w:r w:rsidRPr="003F62C1">
              <w:rPr>
                <w:rFonts w:ascii="Georgia" w:eastAsia="Times New Roman" w:hAnsi="Georgia" w:cs="Arial"/>
                <w:color w:val="007D9A"/>
                <w:sz w:val="40"/>
                <w:szCs w:val="40"/>
                <w:lang w:eastAsia="ru-RU"/>
              </w:rPr>
              <w:t xml:space="preserve"> Мюнхена на 2018 год</w:t>
            </w:r>
          </w:p>
        </w:tc>
      </w:tr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62C1" w:rsidRPr="003F62C1" w:rsidRDefault="003F62C1" w:rsidP="003F62C1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27"/>
              <w:gridCol w:w="4373"/>
            </w:tblGrid>
            <w:tr w:rsidR="003F62C1" w:rsidRPr="003F62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по понедельникам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 xml:space="preserve">замок </w:t>
                  </w:r>
                  <w:proofErr w:type="spellStart"/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Нойшванштайн</w:t>
                  </w:r>
                  <w:proofErr w:type="spellEnd"/>
                </w:p>
              </w:tc>
            </w:tr>
            <w:tr w:rsidR="003F62C1" w:rsidRPr="003F62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по вторникам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Нюрнберг</w:t>
                  </w:r>
                </w:p>
              </w:tc>
            </w:tr>
            <w:tr w:rsidR="003F62C1" w:rsidRPr="003F62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по средам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Регенсбург</w:t>
                  </w:r>
                  <w:proofErr w:type="spellEnd"/>
                </w:p>
              </w:tc>
            </w:tr>
            <w:tr w:rsidR="003F62C1" w:rsidRPr="003F62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по четвергам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Зальцбург</w:t>
                  </w:r>
                </w:p>
              </w:tc>
            </w:tr>
            <w:tr w:rsidR="003F62C1" w:rsidRPr="003F62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по пятницам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Иннсбрук</w:t>
                  </w:r>
                  <w:proofErr w:type="spellEnd"/>
                </w:p>
              </w:tc>
            </w:tr>
          </w:tbl>
          <w:p w:rsidR="003F62C1" w:rsidRPr="003F62C1" w:rsidRDefault="003F62C1" w:rsidP="003F62C1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62C1" w:rsidRPr="003F62C1" w:rsidRDefault="003F62C1" w:rsidP="003F62C1">
            <w:pPr>
              <w:spacing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3F62C1"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>Цена каждой групповой экскурсии – 55 евро/чел., кроме эк</w:t>
            </w:r>
            <w:r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 xml:space="preserve">скурсии в замок </w:t>
            </w:r>
            <w:proofErr w:type="spellStart"/>
            <w:r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>Нойшванштайн</w:t>
            </w:r>
            <w:proofErr w:type="spellEnd"/>
            <w:r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 xml:space="preserve"> – 5</w:t>
            </w:r>
            <w:r w:rsidRPr="003F62C1"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>5 евро/чел.</w:t>
            </w:r>
          </w:p>
        </w:tc>
      </w:tr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pPr w:leftFromText="45" w:rightFromText="45" w:vertAnchor="text"/>
              <w:tblW w:w="75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51"/>
              <w:gridCol w:w="1649"/>
            </w:tblGrid>
            <w:tr w:rsidR="003F62C1" w:rsidRPr="003F62C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  <w:t>По воскресеньям обзорная экскурсия по Мюнхену, 2 часа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F62C1" w:rsidRPr="003F62C1" w:rsidRDefault="003F62C1" w:rsidP="003F62C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54444"/>
                      <w:sz w:val="26"/>
                      <w:szCs w:val="26"/>
                      <w:lang w:eastAsia="ru-RU"/>
                    </w:rPr>
                  </w:pPr>
                  <w:r w:rsidRPr="003F62C1">
                    <w:rPr>
                      <w:rFonts w:ascii="Georgia" w:eastAsia="Times New Roman" w:hAnsi="Georgia" w:cs="Times New Roman"/>
                      <w:b/>
                      <w:bCs/>
                      <w:color w:val="454444"/>
                      <w:sz w:val="26"/>
                      <w:szCs w:val="26"/>
                      <w:lang w:eastAsia="ru-RU"/>
                    </w:rPr>
                    <w:t>25 евро/чел.</w:t>
                  </w:r>
                </w:p>
              </w:tc>
            </w:tr>
          </w:tbl>
          <w:p w:rsidR="003F62C1" w:rsidRPr="003F62C1" w:rsidRDefault="003F62C1" w:rsidP="003F62C1">
            <w:pPr>
              <w:spacing w:after="0"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</w:p>
        </w:tc>
      </w:tr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62C1" w:rsidRPr="003F62C1" w:rsidRDefault="003F62C1" w:rsidP="003F62C1">
            <w:pPr>
              <w:spacing w:line="240" w:lineRule="auto"/>
              <w:rPr>
                <w:rFonts w:ascii="Georgia" w:eastAsia="Times New Roman" w:hAnsi="Georgia" w:cs="Arial"/>
                <w:color w:val="454444"/>
                <w:sz w:val="28"/>
                <w:szCs w:val="28"/>
                <w:lang w:eastAsia="ru-RU"/>
              </w:rPr>
            </w:pPr>
            <w:r w:rsidRPr="003F62C1"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>Для того</w:t>
            </w:r>
            <w:proofErr w:type="gramStart"/>
            <w:r w:rsidRPr="003F62C1"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>,</w:t>
            </w:r>
            <w:proofErr w:type="gramEnd"/>
            <w:r w:rsidRPr="003F62C1">
              <w:rPr>
                <w:rFonts w:ascii="Georgia" w:eastAsia="Times New Roman" w:hAnsi="Georgia" w:cs="Arial"/>
                <w:color w:val="007D9A"/>
                <w:sz w:val="30"/>
                <w:lang w:eastAsia="ru-RU"/>
              </w:rPr>
              <w:t xml:space="preserve"> чтобы отправить нам заявку, кликните, пожалуйста, на название желаемой групповой экскурсии и заполните в формуляре недостающие данные, такие как дата, количество взрослых и детей и т.д. Мы постараемся с Вами, как можно быстрее связаться.</w:t>
            </w:r>
          </w:p>
        </w:tc>
      </w:tr>
      <w:tr w:rsidR="003F62C1" w:rsidRPr="003F62C1" w:rsidTr="003F62C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F62C1" w:rsidRPr="003F62C1" w:rsidRDefault="003F62C1" w:rsidP="003F62C1">
            <w:pPr>
              <w:spacing w:line="240" w:lineRule="auto"/>
              <w:rPr>
                <w:rFonts w:ascii="Georgia" w:eastAsia="Times New Roman" w:hAnsi="Georgia" w:cs="Arial"/>
                <w:color w:val="007D9A"/>
                <w:sz w:val="30"/>
                <w:szCs w:val="30"/>
                <w:lang w:eastAsia="ru-RU"/>
              </w:rPr>
            </w:pPr>
            <w:r w:rsidRPr="003F62C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Внимание!!! Все цены без учёта стоимости входных билетов!</w:t>
            </w:r>
            <w:r w:rsidRPr="003F62C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br/>
              <w:t xml:space="preserve">На </w:t>
            </w:r>
            <w:proofErr w:type="gramStart"/>
            <w:r w:rsidRPr="003F62C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экскурсии</w:t>
            </w:r>
            <w:proofErr w:type="gramEnd"/>
            <w:r w:rsidRPr="003F62C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 xml:space="preserve"> бронируемые в период с 24.12. по 12.01. и в период </w:t>
            </w:r>
            <w:proofErr w:type="spellStart"/>
            <w:r w:rsidRPr="003F62C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>Октоберфеста</w:t>
            </w:r>
            <w:proofErr w:type="spellEnd"/>
            <w:r w:rsidRPr="003F62C1">
              <w:rPr>
                <w:rFonts w:ascii="Georgia" w:eastAsia="Times New Roman" w:hAnsi="Georgia" w:cs="Arial"/>
                <w:b/>
                <w:bCs/>
                <w:i/>
                <w:iCs/>
                <w:color w:val="007D9A"/>
                <w:sz w:val="30"/>
                <w:szCs w:val="30"/>
                <w:lang w:eastAsia="ru-RU"/>
              </w:rPr>
              <w:t xml:space="preserve"> в Мюнхене производится наценка 20%!</w:t>
            </w:r>
          </w:p>
        </w:tc>
      </w:tr>
    </w:tbl>
    <w:p w:rsidR="007763A2" w:rsidRPr="003F62C1" w:rsidRDefault="00445175" w:rsidP="003F62C1"/>
    <w:sectPr w:rsidR="007763A2" w:rsidRPr="003F62C1" w:rsidSect="0019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62C1"/>
    <w:rsid w:val="001962D2"/>
    <w:rsid w:val="003013B0"/>
    <w:rsid w:val="003F62C1"/>
    <w:rsid w:val="00714DF6"/>
    <w:rsid w:val="00CD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urkisct">
    <w:name w:val="turkis_ct"/>
    <w:basedOn w:val="a0"/>
    <w:rsid w:val="003F6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7167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839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471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240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belkovskaya</cp:lastModifiedBy>
  <cp:revision>2</cp:revision>
  <dcterms:created xsi:type="dcterms:W3CDTF">2018-02-16T09:04:00Z</dcterms:created>
  <dcterms:modified xsi:type="dcterms:W3CDTF">2018-02-16T09:04:00Z</dcterms:modified>
</cp:coreProperties>
</file>