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0" w:rsidRPr="007B6121" w:rsidRDefault="00A709C3" w:rsidP="007B6121">
      <w:pPr>
        <w:pStyle w:val="1"/>
        <w:rPr>
          <w:rFonts w:ascii="Arial" w:hAnsi="Arial" w:cs="Arial"/>
          <w:b/>
          <w:i w:val="0"/>
          <w:szCs w:val="28"/>
          <w:lang w:val="ru-RU"/>
        </w:rPr>
      </w:pPr>
      <w:r w:rsidRPr="001A41FE">
        <w:rPr>
          <w:rFonts w:ascii="Arial" w:hAnsi="Arial" w:cs="Arial"/>
          <w:b/>
          <w:i w:val="0"/>
          <w:szCs w:val="28"/>
          <w:lang w:val="bg-BG"/>
        </w:rPr>
        <w:t>ПАМЯТКА ЛЕТО 201</w:t>
      </w:r>
      <w:r w:rsidR="001A41FE" w:rsidRPr="007B6121">
        <w:rPr>
          <w:rFonts w:ascii="Arial" w:hAnsi="Arial" w:cs="Arial"/>
          <w:b/>
          <w:i w:val="0"/>
          <w:szCs w:val="28"/>
          <w:lang w:val="ru-RU"/>
        </w:rPr>
        <w:t>9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b/>
          <w:u w:val="single"/>
          <w:lang w:val="bg-BG"/>
        </w:rPr>
      </w:pPr>
      <w:r w:rsidRPr="001A41FE">
        <w:rPr>
          <w:rFonts w:ascii="Arial" w:hAnsi="Arial" w:cs="Arial"/>
          <w:b/>
          <w:u w:val="single"/>
          <w:lang w:val="bg-BG"/>
        </w:rPr>
        <w:t>НА КУРОРТАХ</w:t>
      </w:r>
    </w:p>
    <w:p w:rsidR="00A709C3" w:rsidRPr="007B6121" w:rsidRDefault="00A709C3" w:rsidP="00A709C3">
      <w:pPr>
        <w:spacing w:after="0" w:line="240" w:lineRule="auto"/>
        <w:rPr>
          <w:rFonts w:ascii="Arial" w:hAnsi="Arial" w:cs="Arial"/>
          <w:b/>
          <w:lang w:val="ru-RU"/>
        </w:rPr>
      </w:pPr>
      <w:r w:rsidRPr="007B6121">
        <w:rPr>
          <w:rFonts w:ascii="Arial" w:hAnsi="Arial" w:cs="Arial"/>
          <w:lang w:val="ru-RU"/>
        </w:rPr>
        <w:t xml:space="preserve">►  </w:t>
      </w:r>
      <w:r w:rsidRPr="007B6121">
        <w:rPr>
          <w:rFonts w:ascii="Arial" w:hAnsi="Arial" w:cs="Arial"/>
          <w:b/>
          <w:lang w:val="ru-RU"/>
        </w:rPr>
        <w:t>ПРИЕЗД</w:t>
      </w:r>
    </w:p>
    <w:p w:rsidR="00052BDE" w:rsidRPr="001A41FE" w:rsidRDefault="00A709C3" w:rsidP="00A709C3">
      <w:pPr>
        <w:numPr>
          <w:ilvl w:val="0"/>
          <w:numId w:val="32"/>
        </w:numPr>
        <w:spacing w:after="0" w:line="240" w:lineRule="auto"/>
        <w:ind w:left="284" w:hanging="142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b/>
          <w:lang w:val="ru-RU"/>
        </w:rPr>
        <w:t>Самолетом</w:t>
      </w:r>
      <w:r w:rsidRPr="001A41FE">
        <w:rPr>
          <w:rFonts w:ascii="Arial" w:hAnsi="Arial" w:cs="Arial"/>
          <w:lang w:val="ru-RU"/>
        </w:rPr>
        <w:t xml:space="preserve">: в аэропорту </w:t>
      </w:r>
      <w:r w:rsidR="00CA0E95" w:rsidRPr="001A41FE">
        <w:rPr>
          <w:rFonts w:ascii="Arial" w:hAnsi="Arial" w:cs="Arial"/>
          <w:lang w:val="bg-BG"/>
        </w:rPr>
        <w:t>подой</w:t>
      </w:r>
      <w:r w:rsidR="00606287" w:rsidRPr="001A41FE">
        <w:rPr>
          <w:rFonts w:ascii="Arial" w:hAnsi="Arial" w:cs="Arial"/>
          <w:lang w:val="bg-BG"/>
        </w:rPr>
        <w:t>ди</w:t>
      </w:r>
      <w:r w:rsidR="00CA0E95" w:rsidRPr="001A41FE">
        <w:rPr>
          <w:rFonts w:ascii="Arial" w:hAnsi="Arial" w:cs="Arial"/>
          <w:lang w:val="bg-BG"/>
        </w:rPr>
        <w:t>т</w:t>
      </w:r>
      <w:r w:rsidR="00606287" w:rsidRPr="001A41FE">
        <w:rPr>
          <w:rFonts w:ascii="Arial" w:hAnsi="Arial" w:cs="Arial"/>
          <w:lang w:val="bg-BG"/>
        </w:rPr>
        <w:t>е</w:t>
      </w:r>
      <w:r w:rsidR="00CA0E95" w:rsidRPr="001A41FE">
        <w:rPr>
          <w:rFonts w:ascii="Arial" w:hAnsi="Arial" w:cs="Arial"/>
          <w:lang w:val="bg-BG"/>
        </w:rPr>
        <w:t xml:space="preserve"> к стойке </w:t>
      </w:r>
      <w:r w:rsidR="00CA0E95" w:rsidRPr="001A41FE">
        <w:rPr>
          <w:rFonts w:ascii="Arial" w:hAnsi="Arial" w:cs="Arial"/>
          <w:lang w:val="ru-RU"/>
        </w:rPr>
        <w:t>„Солвекс”</w:t>
      </w:r>
      <w:r w:rsidR="00CA0E95" w:rsidRPr="001A41FE">
        <w:rPr>
          <w:rFonts w:ascii="Arial" w:hAnsi="Arial" w:cs="Arial"/>
          <w:lang w:val="bg-BG"/>
        </w:rPr>
        <w:t xml:space="preserve">, чтобы получить </w:t>
      </w:r>
      <w:r w:rsidRPr="001A41FE">
        <w:rPr>
          <w:rFonts w:ascii="Arial" w:hAnsi="Arial" w:cs="Arial"/>
          <w:lang w:val="ru-RU"/>
        </w:rPr>
        <w:t xml:space="preserve">информацию </w:t>
      </w:r>
      <w:r w:rsidR="00606287" w:rsidRPr="001A41FE">
        <w:rPr>
          <w:rFonts w:ascii="Arial" w:hAnsi="Arial" w:cs="Arial"/>
          <w:lang w:val="bg-BG"/>
        </w:rPr>
        <w:t>о трансфере до места размещения (если такая услуга предоплачена)</w:t>
      </w:r>
      <w:r w:rsidRPr="001A41FE">
        <w:rPr>
          <w:rFonts w:ascii="Arial" w:hAnsi="Arial" w:cs="Arial"/>
          <w:lang w:val="ru-RU"/>
        </w:rPr>
        <w:t>.</w:t>
      </w:r>
      <w:r w:rsidR="00052BDE" w:rsidRPr="001A41FE">
        <w:rPr>
          <w:rFonts w:ascii="Arial" w:hAnsi="Arial" w:cs="Arial"/>
          <w:lang w:val="bg-BG"/>
        </w:rPr>
        <w:t xml:space="preserve"> </w:t>
      </w:r>
    </w:p>
    <w:p w:rsidR="00A709C3" w:rsidRPr="001A41FE" w:rsidRDefault="00052BDE" w:rsidP="00052BDE">
      <w:pPr>
        <w:spacing w:after="0" w:line="240" w:lineRule="auto"/>
        <w:rPr>
          <w:rFonts w:ascii="Arial" w:hAnsi="Arial" w:cs="Arial"/>
          <w:i/>
          <w:lang w:val="bg-BG"/>
        </w:rPr>
      </w:pPr>
      <w:r w:rsidRPr="001A41FE">
        <w:rPr>
          <w:rFonts w:ascii="Arial" w:hAnsi="Arial" w:cs="Arial"/>
          <w:i/>
        </w:rPr>
        <w:t>NB</w:t>
      </w:r>
      <w:r w:rsidRPr="001A41FE">
        <w:rPr>
          <w:rFonts w:ascii="Arial" w:hAnsi="Arial" w:cs="Arial"/>
          <w:i/>
          <w:lang w:val="ru-RU"/>
        </w:rPr>
        <w:t>!</w:t>
      </w:r>
      <w:r w:rsidRPr="001A41FE">
        <w:rPr>
          <w:rFonts w:ascii="Arial" w:eastAsia="Times New Roman" w:hAnsi="Arial" w:cs="Arial"/>
          <w:i/>
          <w:lang w:val="ru-RU"/>
        </w:rPr>
        <w:t xml:space="preserve"> В случае, </w:t>
      </w:r>
      <w:r w:rsidRPr="001A41FE">
        <w:rPr>
          <w:rFonts w:ascii="Arial" w:eastAsia="Times New Roman" w:hAnsi="Arial" w:cs="Arial"/>
          <w:i/>
          <w:lang w:val="bg-BG"/>
        </w:rPr>
        <w:t xml:space="preserve">если </w:t>
      </w:r>
      <w:r w:rsidRPr="001A41FE">
        <w:rPr>
          <w:rFonts w:ascii="Arial" w:eastAsia="Times New Roman" w:hAnsi="Arial" w:cs="Arial"/>
          <w:i/>
          <w:lang w:val="ru-RU"/>
        </w:rPr>
        <w:t xml:space="preserve"> турист решил не пользоваться трансфером (который у него заказан и оплачен по ваучеру), просьба обращаться к представителям </w:t>
      </w:r>
      <w:r w:rsidR="0085528A" w:rsidRPr="001A41FE">
        <w:rPr>
          <w:rFonts w:ascii="Arial" w:eastAsia="Times New Roman" w:hAnsi="Arial" w:cs="Arial"/>
          <w:i/>
          <w:lang w:val="bg-BG"/>
        </w:rPr>
        <w:t xml:space="preserve">или диспетчирующим гидам в аэропорту </w:t>
      </w:r>
      <w:r w:rsidRPr="001A41FE">
        <w:rPr>
          <w:rFonts w:ascii="Arial" w:eastAsia="Times New Roman" w:hAnsi="Arial" w:cs="Arial"/>
          <w:i/>
          <w:lang w:val="ru-RU"/>
        </w:rPr>
        <w:t xml:space="preserve">и отмечаться для снятия с трансфера. 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В случае, </w:t>
      </w:r>
      <w:r w:rsidR="00066F10" w:rsidRPr="001A41FE">
        <w:rPr>
          <w:rFonts w:ascii="Arial" w:eastAsia="Times New Roman" w:hAnsi="Arial" w:cs="Arial"/>
          <w:i/>
          <w:lang w:val="bg-BG"/>
        </w:rPr>
        <w:t>если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турист успел "потеряться" в а</w:t>
      </w:r>
      <w:r w:rsidR="00066F10" w:rsidRPr="001A41FE">
        <w:rPr>
          <w:rFonts w:ascii="Arial" w:eastAsia="Times New Roman" w:hAnsi="Arial" w:cs="Arial"/>
          <w:i/>
          <w:lang w:val="bg-BG"/>
        </w:rPr>
        <w:t>эропорту,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минуя всех представителе</w:t>
      </w:r>
      <w:r w:rsidR="00066F10" w:rsidRPr="001A41FE">
        <w:rPr>
          <w:rFonts w:ascii="Arial" w:eastAsia="Times New Roman" w:hAnsi="Arial" w:cs="Arial"/>
          <w:i/>
          <w:lang w:val="bg-BG"/>
        </w:rPr>
        <w:t>й</w:t>
      </w:r>
      <w:r w:rsidR="00BE2484" w:rsidRPr="001A41FE">
        <w:rPr>
          <w:rFonts w:ascii="Arial" w:eastAsia="Times New Roman" w:hAnsi="Arial" w:cs="Arial"/>
          <w:i/>
          <w:lang w:val="bg-BG"/>
        </w:rPr>
        <w:t xml:space="preserve"> и диспетчирующих гидов</w:t>
      </w:r>
      <w:r w:rsidR="00066F10" w:rsidRPr="001A41FE">
        <w:rPr>
          <w:rFonts w:ascii="Arial" w:eastAsia="Times New Roman" w:hAnsi="Arial" w:cs="Arial"/>
          <w:i/>
          <w:lang w:val="bg-BG"/>
        </w:rPr>
        <w:t>, он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может </w:t>
      </w:r>
      <w:r w:rsidR="00606287" w:rsidRPr="001A41FE">
        <w:rPr>
          <w:rFonts w:ascii="Arial" w:eastAsia="Times New Roman" w:hAnsi="Arial" w:cs="Arial"/>
          <w:i/>
          <w:lang w:val="bg-BG"/>
        </w:rPr>
        <w:t>позвонить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главному представителю своего курорта, или </w:t>
      </w:r>
      <w:r w:rsidR="00606287" w:rsidRPr="001A41FE">
        <w:rPr>
          <w:rFonts w:ascii="Arial" w:eastAsia="Times New Roman" w:hAnsi="Arial" w:cs="Arial"/>
          <w:i/>
          <w:lang w:val="bg-BG"/>
        </w:rPr>
        <w:t>на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телефон постоянн</w:t>
      </w:r>
      <w:r w:rsidR="00066F10" w:rsidRPr="001A41FE">
        <w:rPr>
          <w:rFonts w:ascii="Arial" w:eastAsia="Times New Roman" w:hAnsi="Arial" w:cs="Arial"/>
          <w:i/>
          <w:lang w:val="bg-BG"/>
        </w:rPr>
        <w:t>ого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</w:t>
      </w:r>
      <w:r w:rsidR="00BE2484" w:rsidRPr="001A41FE">
        <w:rPr>
          <w:rFonts w:ascii="Arial" w:eastAsia="Times New Roman" w:hAnsi="Arial" w:cs="Arial"/>
          <w:i/>
          <w:lang w:val="bg-BG"/>
        </w:rPr>
        <w:t xml:space="preserve">диспетчирующего </w:t>
      </w:r>
      <w:r w:rsidR="00066F10" w:rsidRPr="001A41FE">
        <w:rPr>
          <w:rFonts w:ascii="Arial" w:eastAsia="Times New Roman" w:hAnsi="Arial" w:cs="Arial"/>
          <w:i/>
          <w:lang w:val="ru-RU"/>
        </w:rPr>
        <w:t>представител</w:t>
      </w:r>
      <w:r w:rsidR="00066F10" w:rsidRPr="001A41FE">
        <w:rPr>
          <w:rFonts w:ascii="Arial" w:eastAsia="Times New Roman" w:hAnsi="Arial" w:cs="Arial"/>
          <w:i/>
          <w:lang w:val="bg-BG"/>
        </w:rPr>
        <w:t>я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компании "</w:t>
      </w:r>
      <w:r w:rsidR="00066F10" w:rsidRPr="001A41FE">
        <w:rPr>
          <w:rFonts w:ascii="Arial" w:eastAsia="Times New Roman" w:hAnsi="Arial" w:cs="Arial"/>
          <w:i/>
        </w:rPr>
        <w:t>SOLVEX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" в </w:t>
      </w:r>
      <w:r w:rsidR="00066F10" w:rsidRPr="001A41FE">
        <w:rPr>
          <w:rFonts w:ascii="Arial" w:eastAsia="Times New Roman" w:hAnsi="Arial" w:cs="Arial"/>
          <w:i/>
          <w:lang w:val="bg-BG"/>
        </w:rPr>
        <w:t xml:space="preserve">соответствующем 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а</w:t>
      </w:r>
      <w:r w:rsidR="00066F10" w:rsidRPr="001A41FE">
        <w:rPr>
          <w:rFonts w:ascii="Arial" w:eastAsia="Times New Roman" w:hAnsi="Arial" w:cs="Arial"/>
          <w:i/>
          <w:lang w:val="bg-BG"/>
        </w:rPr>
        <w:t>эропорту</w:t>
      </w:r>
      <w:r w:rsidR="00066F10" w:rsidRPr="001A41FE">
        <w:rPr>
          <w:rFonts w:ascii="Arial" w:eastAsia="Times New Roman" w:hAnsi="Arial" w:cs="Arial"/>
          <w:i/>
          <w:lang w:val="ru-RU"/>
        </w:rPr>
        <w:t xml:space="preserve"> </w:t>
      </w:r>
      <w:r w:rsidR="00066F10" w:rsidRPr="001A41FE">
        <w:rPr>
          <w:rFonts w:ascii="Arial" w:eastAsia="Times New Roman" w:hAnsi="Arial" w:cs="Arial"/>
          <w:i/>
          <w:lang w:val="bg-BG"/>
        </w:rPr>
        <w:t xml:space="preserve">- </w:t>
      </w:r>
      <w:r w:rsidR="00066F10" w:rsidRPr="001A41FE">
        <w:rPr>
          <w:rFonts w:ascii="Arial" w:eastAsia="Times New Roman" w:hAnsi="Arial" w:cs="Arial"/>
          <w:i/>
          <w:lang w:val="ru-RU"/>
        </w:rPr>
        <w:t>Варна или Бурга</w:t>
      </w:r>
      <w:r w:rsidR="00066F10" w:rsidRPr="001A41FE">
        <w:rPr>
          <w:rFonts w:ascii="Arial" w:eastAsia="Times New Roman" w:hAnsi="Arial" w:cs="Arial"/>
          <w:i/>
          <w:lang w:val="bg-BG"/>
        </w:rPr>
        <w:t>с.</w:t>
      </w:r>
    </w:p>
    <w:p w:rsidR="00A709C3" w:rsidRPr="001A41FE" w:rsidRDefault="00A709C3" w:rsidP="00A709C3">
      <w:pPr>
        <w:numPr>
          <w:ilvl w:val="0"/>
          <w:numId w:val="32"/>
        </w:numPr>
        <w:spacing w:after="0" w:line="240" w:lineRule="auto"/>
        <w:ind w:left="284" w:hanging="142"/>
        <w:rPr>
          <w:rFonts w:ascii="Arial" w:hAnsi="Arial" w:cs="Arial"/>
          <w:color w:val="000000"/>
          <w:lang w:val="ru-RU"/>
        </w:rPr>
      </w:pPr>
      <w:r w:rsidRPr="001A41FE">
        <w:rPr>
          <w:rFonts w:ascii="Arial" w:hAnsi="Arial" w:cs="Arial"/>
          <w:b/>
          <w:lang w:val="ru-RU"/>
        </w:rPr>
        <w:t>Международным рейсовым автобусом</w:t>
      </w:r>
      <w:r w:rsidRPr="001A41FE">
        <w:rPr>
          <w:rFonts w:ascii="Arial" w:hAnsi="Arial" w:cs="Arial"/>
          <w:lang w:val="ru-RU"/>
        </w:rPr>
        <w:t xml:space="preserve">: </w:t>
      </w:r>
      <w:r w:rsidR="002B5C4B" w:rsidRPr="001A41FE">
        <w:rPr>
          <w:rFonts w:ascii="Arial" w:hAnsi="Arial" w:cs="Arial"/>
          <w:b/>
          <w:i/>
          <w:u w:val="single"/>
          <w:lang w:val="ru-RU"/>
        </w:rPr>
        <w:t xml:space="preserve">в день приезда и обратно в день отъезда </w:t>
      </w:r>
      <w:r w:rsidRPr="001A41FE">
        <w:rPr>
          <w:rFonts w:ascii="Arial" w:hAnsi="Arial" w:cs="Arial"/>
          <w:b/>
          <w:i/>
          <w:u w:val="single"/>
          <w:lang w:val="ru-RU"/>
        </w:rPr>
        <w:t>туристы самостоятельно добираются от пункта высадки на курорте до</w:t>
      </w:r>
      <w:r w:rsidR="002B5C4B" w:rsidRPr="001A41FE">
        <w:rPr>
          <w:rFonts w:ascii="Arial" w:hAnsi="Arial" w:cs="Arial"/>
          <w:b/>
          <w:i/>
          <w:u w:val="single"/>
          <w:lang w:val="ru-RU"/>
        </w:rPr>
        <w:t>/</w:t>
      </w:r>
      <w:r w:rsidR="002B5C4B" w:rsidRPr="001A41FE">
        <w:rPr>
          <w:rFonts w:ascii="Arial" w:hAnsi="Arial" w:cs="Arial"/>
          <w:b/>
          <w:i/>
          <w:u w:val="single"/>
          <w:lang w:val="bg-BG"/>
        </w:rPr>
        <w:t>от</w:t>
      </w:r>
      <w:r w:rsidRPr="001A41FE">
        <w:rPr>
          <w:rFonts w:ascii="Arial" w:hAnsi="Arial" w:cs="Arial"/>
          <w:b/>
          <w:i/>
          <w:u w:val="single"/>
          <w:lang w:val="ru-RU"/>
        </w:rPr>
        <w:t xml:space="preserve"> отеля</w:t>
      </w:r>
      <w:r w:rsidR="00BE2484" w:rsidRPr="001A41FE">
        <w:rPr>
          <w:rFonts w:ascii="Arial" w:hAnsi="Arial" w:cs="Arial"/>
          <w:u w:val="single"/>
          <w:lang w:val="bg-BG"/>
        </w:rPr>
        <w:t>.</w:t>
      </w:r>
      <w:r w:rsidRPr="001A41FE">
        <w:rPr>
          <w:rFonts w:ascii="Arial" w:hAnsi="Arial" w:cs="Arial"/>
          <w:u w:val="single"/>
          <w:lang w:val="ru-RU"/>
        </w:rPr>
        <w:t xml:space="preserve"> </w:t>
      </w:r>
      <w:r w:rsidRPr="001A41FE">
        <w:rPr>
          <w:rFonts w:ascii="Arial" w:hAnsi="Arial" w:cs="Arial"/>
          <w:lang w:val="ru-RU"/>
        </w:rPr>
        <w:t xml:space="preserve">На </w:t>
      </w:r>
      <w:r w:rsidR="000F0C43" w:rsidRPr="001A41FE">
        <w:rPr>
          <w:rFonts w:ascii="Arial" w:hAnsi="Arial" w:cs="Arial"/>
          <w:lang w:val="bg-BG"/>
        </w:rPr>
        <w:t>ресепшен</w:t>
      </w:r>
      <w:r w:rsidRPr="001A41FE">
        <w:rPr>
          <w:rFonts w:ascii="Arial" w:hAnsi="Arial" w:cs="Arial"/>
          <w:lang w:val="ru-RU"/>
        </w:rPr>
        <w:t xml:space="preserve"> отел</w:t>
      </w:r>
      <w:r w:rsidR="000F0C43" w:rsidRPr="001A41FE">
        <w:rPr>
          <w:rFonts w:ascii="Arial" w:hAnsi="Arial" w:cs="Arial"/>
          <w:lang w:val="bg-BG"/>
        </w:rPr>
        <w:t>я</w:t>
      </w:r>
      <w:r w:rsidRPr="001A41FE">
        <w:rPr>
          <w:rFonts w:ascii="Arial" w:hAnsi="Arial" w:cs="Arial"/>
          <w:lang w:val="ru-RU"/>
        </w:rPr>
        <w:t xml:space="preserve"> для Вас будет оставлено сообщение с приглашением на информационную встречу.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b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>ИНФОРМАЦИЯ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В каждом отеле есть информационный стенд и/или папка „СОЛВЕКС”, где можно найти детали по курорту и услугам, график  представителя „Солвекс” для данного отеля, а также много дополнительной информации.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 xml:space="preserve">ПРИВЕТСТВЕННАЯ ВСТРЕЧА - </w:t>
      </w:r>
      <w:r w:rsidRPr="001A41FE">
        <w:rPr>
          <w:rFonts w:ascii="Arial" w:hAnsi="Arial" w:cs="Arial"/>
          <w:lang w:val="ru-RU"/>
        </w:rPr>
        <w:t>проводиться  в день приезда или на следующий день</w:t>
      </w:r>
      <w:r w:rsidR="003C4F74" w:rsidRPr="001A41FE">
        <w:rPr>
          <w:rFonts w:ascii="Arial" w:hAnsi="Arial" w:cs="Arial"/>
          <w:lang w:val="bg-BG"/>
        </w:rPr>
        <w:t xml:space="preserve"> (</w:t>
      </w:r>
      <w:r w:rsidRPr="001A41FE">
        <w:rPr>
          <w:rFonts w:ascii="Arial" w:hAnsi="Arial" w:cs="Arial"/>
          <w:lang w:val="ru-RU"/>
        </w:rPr>
        <w:t>для приехавших во второй половине дня</w:t>
      </w:r>
      <w:r w:rsidR="003C4F74" w:rsidRPr="001A41FE">
        <w:rPr>
          <w:rFonts w:ascii="Arial" w:hAnsi="Arial" w:cs="Arial"/>
          <w:lang w:val="bg-BG"/>
        </w:rPr>
        <w:t>)</w:t>
      </w:r>
      <w:r w:rsidRPr="001A41FE">
        <w:rPr>
          <w:rFonts w:ascii="Arial" w:hAnsi="Arial" w:cs="Arial"/>
          <w:lang w:val="ru-RU"/>
        </w:rPr>
        <w:t xml:space="preserve">. Место проведения </w:t>
      </w:r>
      <w:r w:rsidR="003C4F74" w:rsidRPr="001A41FE">
        <w:rPr>
          <w:rFonts w:ascii="Arial" w:hAnsi="Arial" w:cs="Arial"/>
          <w:lang w:val="ru-RU"/>
        </w:rPr>
        <w:t>–</w:t>
      </w:r>
      <w:r w:rsidRPr="001A41FE">
        <w:rPr>
          <w:rFonts w:ascii="Arial" w:hAnsi="Arial" w:cs="Arial"/>
          <w:lang w:val="ru-RU"/>
        </w:rPr>
        <w:t xml:space="preserve"> </w:t>
      </w:r>
      <w:r w:rsidR="003C4F74" w:rsidRPr="001A41FE">
        <w:rPr>
          <w:rFonts w:ascii="Arial" w:hAnsi="Arial" w:cs="Arial"/>
          <w:lang w:val="bg-BG"/>
        </w:rPr>
        <w:t xml:space="preserve">либо </w:t>
      </w:r>
      <w:r w:rsidRPr="001A41FE">
        <w:rPr>
          <w:rFonts w:ascii="Arial" w:hAnsi="Arial" w:cs="Arial"/>
          <w:lang w:val="ru-RU"/>
        </w:rPr>
        <w:t>в самом отеле</w:t>
      </w:r>
      <w:r w:rsidR="003C4F74" w:rsidRPr="001A41FE">
        <w:rPr>
          <w:rFonts w:ascii="Arial" w:hAnsi="Arial" w:cs="Arial"/>
          <w:lang w:val="bg-BG"/>
        </w:rPr>
        <w:t>, либо в соседнем</w:t>
      </w:r>
      <w:r w:rsidRPr="001A41FE">
        <w:rPr>
          <w:rFonts w:ascii="Arial" w:hAnsi="Arial" w:cs="Arial"/>
          <w:lang w:val="ru-RU"/>
        </w:rPr>
        <w:t>. Присутствие на этой встрече</w:t>
      </w:r>
      <w:r w:rsidR="00B316BF" w:rsidRPr="001A41FE">
        <w:rPr>
          <w:rFonts w:ascii="Arial" w:hAnsi="Arial" w:cs="Arial"/>
          <w:lang w:val="ru-RU"/>
        </w:rPr>
        <w:t xml:space="preserve"> желательно для беспроблемного и спокойного пребывания в стране</w:t>
      </w:r>
      <w:r w:rsidRPr="001A41FE">
        <w:rPr>
          <w:rFonts w:ascii="Arial" w:hAnsi="Arial" w:cs="Arial"/>
          <w:lang w:val="ru-RU"/>
        </w:rPr>
        <w:t xml:space="preserve">, </w:t>
      </w:r>
      <w:r w:rsidR="00B316BF" w:rsidRPr="001A41FE">
        <w:rPr>
          <w:rFonts w:ascii="Arial" w:hAnsi="Arial" w:cs="Arial"/>
          <w:lang w:val="bg-BG"/>
        </w:rPr>
        <w:t xml:space="preserve">т.к. </w:t>
      </w:r>
      <w:r w:rsidRPr="001A41FE">
        <w:rPr>
          <w:rFonts w:ascii="Arial" w:hAnsi="Arial" w:cs="Arial"/>
          <w:lang w:val="ru-RU"/>
        </w:rPr>
        <w:t>от представителя можно будет узнат</w:t>
      </w:r>
      <w:r w:rsidR="00B316BF" w:rsidRPr="001A41FE">
        <w:rPr>
          <w:rFonts w:ascii="Arial" w:hAnsi="Arial" w:cs="Arial"/>
          <w:lang w:val="ru-RU"/>
        </w:rPr>
        <w:t>ь о конкретике курорта и отдыха</w:t>
      </w:r>
      <w:r w:rsidRPr="001A41FE">
        <w:rPr>
          <w:rFonts w:ascii="Arial" w:hAnsi="Arial" w:cs="Arial"/>
          <w:lang w:val="ru-RU"/>
        </w:rPr>
        <w:t xml:space="preserve">.                                                                   </w:t>
      </w:r>
    </w:p>
    <w:p w:rsidR="00125F16" w:rsidRPr="001A41FE" w:rsidRDefault="00125F16" w:rsidP="00125F16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lang w:val="ru-RU"/>
        </w:rPr>
        <w:t xml:space="preserve">► </w:t>
      </w:r>
      <w:r w:rsidR="009B3BD2" w:rsidRPr="001A41FE">
        <w:rPr>
          <w:rFonts w:ascii="Arial" w:hAnsi="Arial" w:cs="Arial"/>
          <w:b/>
          <w:lang w:val="ru-RU"/>
        </w:rPr>
        <w:t>КАК СЭКОНОМИТЬ НА ОТД</w:t>
      </w:r>
      <w:r w:rsidR="009B3BD2" w:rsidRPr="001A41FE">
        <w:rPr>
          <w:rFonts w:ascii="Arial" w:hAnsi="Arial" w:cs="Arial"/>
          <w:b/>
          <w:lang w:val="bg-BG"/>
        </w:rPr>
        <w:t>Ь</w:t>
      </w:r>
      <w:r w:rsidR="009B3BD2" w:rsidRPr="001A41FE">
        <w:rPr>
          <w:rFonts w:ascii="Arial" w:hAnsi="Arial" w:cs="Arial"/>
          <w:b/>
        </w:rPr>
        <w:t>I</w:t>
      </w:r>
      <w:r w:rsidR="009B3BD2" w:rsidRPr="001A41FE">
        <w:rPr>
          <w:rFonts w:ascii="Arial" w:hAnsi="Arial" w:cs="Arial"/>
          <w:b/>
          <w:lang w:val="ru-RU"/>
        </w:rPr>
        <w:t>ХЕ</w:t>
      </w:r>
      <w:r w:rsidR="00B8424B" w:rsidRPr="001A41FE">
        <w:rPr>
          <w:rFonts w:ascii="Arial" w:hAnsi="Arial" w:cs="Arial"/>
          <w:b/>
          <w:lang w:val="ru-RU"/>
        </w:rPr>
        <w:t xml:space="preserve"> </w:t>
      </w:r>
      <w:r w:rsidRPr="001A41FE">
        <w:rPr>
          <w:rFonts w:ascii="Arial" w:hAnsi="Arial" w:cs="Arial"/>
          <w:b/>
          <w:lang w:val="ru-RU"/>
        </w:rPr>
        <w:t xml:space="preserve"> </w:t>
      </w:r>
      <w:r w:rsidRPr="001A41FE">
        <w:rPr>
          <w:rFonts w:ascii="Arial" w:hAnsi="Arial" w:cs="Arial"/>
          <w:lang w:val="ru-RU"/>
        </w:rPr>
        <w:t xml:space="preserve">– </w:t>
      </w:r>
      <w:r w:rsidR="00B8424B" w:rsidRPr="001A41FE">
        <w:rPr>
          <w:rFonts w:ascii="Arial" w:hAnsi="Arial" w:cs="Arial"/>
          <w:lang w:val="ru-RU"/>
        </w:rPr>
        <w:t xml:space="preserve">от представителя </w:t>
      </w:r>
      <w:r w:rsidRPr="001A41FE">
        <w:rPr>
          <w:rFonts w:ascii="Arial" w:hAnsi="Arial" w:cs="Arial"/>
          <w:lang w:val="ru-RU"/>
        </w:rPr>
        <w:t xml:space="preserve">во время инфо-встречи получите </w:t>
      </w:r>
      <w:r w:rsidR="009B3BD2" w:rsidRPr="001A41FE">
        <w:rPr>
          <w:rFonts w:ascii="Arial" w:hAnsi="Arial" w:cs="Arial"/>
          <w:lang w:val="ru-RU"/>
        </w:rPr>
        <w:t>информацию о</w:t>
      </w:r>
      <w:r w:rsidR="00CB1F27" w:rsidRPr="001A41FE">
        <w:rPr>
          <w:rFonts w:ascii="Arial" w:hAnsi="Arial" w:cs="Arial"/>
          <w:lang w:val="bg-BG"/>
        </w:rPr>
        <w:t xml:space="preserve"> возможност</w:t>
      </w:r>
      <w:r w:rsidR="009B3BD2" w:rsidRPr="001A41FE">
        <w:rPr>
          <w:rFonts w:ascii="Arial" w:hAnsi="Arial" w:cs="Arial"/>
          <w:lang w:val="bg-BG"/>
        </w:rPr>
        <w:t xml:space="preserve">ях </w:t>
      </w:r>
      <w:r w:rsidR="00CB1F27" w:rsidRPr="001A41FE">
        <w:rPr>
          <w:rFonts w:ascii="Arial" w:hAnsi="Arial" w:cs="Arial"/>
          <w:lang w:val="bg-BG"/>
        </w:rPr>
        <w:t>с</w:t>
      </w:r>
      <w:r w:rsidR="009B3BD2" w:rsidRPr="001A41FE">
        <w:rPr>
          <w:rFonts w:ascii="Arial" w:hAnsi="Arial" w:cs="Arial"/>
          <w:lang w:val="bg-BG"/>
        </w:rPr>
        <w:t>э</w:t>
      </w:r>
      <w:r w:rsidR="00CB1F27" w:rsidRPr="001A41FE">
        <w:rPr>
          <w:rFonts w:ascii="Arial" w:hAnsi="Arial" w:cs="Arial"/>
          <w:lang w:val="bg-BG"/>
        </w:rPr>
        <w:t>кономить на питание или сувениры</w:t>
      </w:r>
      <w:r w:rsidR="009B3BD2" w:rsidRPr="001A41FE">
        <w:rPr>
          <w:rFonts w:ascii="Arial" w:hAnsi="Arial" w:cs="Arial"/>
          <w:lang w:val="bg-BG"/>
        </w:rPr>
        <w:t xml:space="preserve"> на конкретном курорте</w:t>
      </w:r>
      <w:r w:rsidR="00CB1F27" w:rsidRPr="001A41FE">
        <w:rPr>
          <w:rFonts w:ascii="Arial" w:hAnsi="Arial" w:cs="Arial"/>
          <w:lang w:val="bg-BG"/>
        </w:rPr>
        <w:t>.</w:t>
      </w:r>
    </w:p>
    <w:p w:rsidR="005359A0" w:rsidRPr="001A41FE" w:rsidRDefault="00A709C3" w:rsidP="00A709C3">
      <w:pPr>
        <w:spacing w:after="0" w:line="240" w:lineRule="auto"/>
        <w:rPr>
          <w:rStyle w:val="ac"/>
          <w:rFonts w:ascii="Arial" w:hAnsi="Arial" w:cs="Arial"/>
          <w:b w:val="0"/>
          <w:lang w:val="ru-RU"/>
        </w:rPr>
      </w:pPr>
      <w:r w:rsidRPr="001A41FE">
        <w:rPr>
          <w:rFonts w:ascii="Arial" w:hAnsi="Arial" w:cs="Arial"/>
          <w:lang w:val="ru-RU"/>
        </w:rPr>
        <w:t>►</w:t>
      </w:r>
      <w:r w:rsidRPr="001A41FE">
        <w:rPr>
          <w:rFonts w:ascii="Arial" w:hAnsi="Arial" w:cs="Arial"/>
          <w:b/>
          <w:lang w:val="ru-RU"/>
        </w:rPr>
        <w:t>ЭКСКУРСИИ</w:t>
      </w:r>
      <w:r w:rsidRPr="001A41FE">
        <w:rPr>
          <w:rFonts w:ascii="Arial" w:hAnsi="Arial" w:cs="Arial"/>
          <w:lang w:val="ru-RU"/>
        </w:rPr>
        <w:t xml:space="preserve"> </w:t>
      </w:r>
      <w:r w:rsidR="007B6121">
        <w:rPr>
          <w:rFonts w:ascii="Arial" w:hAnsi="Arial" w:cs="Arial"/>
          <w:lang w:val="ru-RU"/>
        </w:rPr>
        <w:t>–  На часть экскурсий дети 2- 11</w:t>
      </w:r>
      <w:r w:rsidR="007B6121" w:rsidRPr="007B6121">
        <w:rPr>
          <w:rFonts w:ascii="Arial" w:hAnsi="Arial" w:cs="Arial"/>
          <w:lang w:val="ru-RU"/>
        </w:rPr>
        <w:t>,99</w:t>
      </w:r>
      <w:r w:rsidRPr="001A41FE">
        <w:rPr>
          <w:rFonts w:ascii="Arial" w:hAnsi="Arial" w:cs="Arial"/>
          <w:lang w:val="ru-RU"/>
        </w:rPr>
        <w:t xml:space="preserve"> лет получают скидку 50%. Все туристы выезжающие на организованные нами экскурсии, застрахованы.</w:t>
      </w:r>
      <w:r w:rsidRPr="001A41FE">
        <w:rPr>
          <w:rStyle w:val="ac"/>
          <w:rFonts w:ascii="Arial" w:hAnsi="Arial" w:cs="Arial"/>
          <w:lang w:val="ru-RU"/>
        </w:rPr>
        <w:t xml:space="preserve"> </w:t>
      </w:r>
      <w:r w:rsidR="008E3721" w:rsidRPr="001A41FE">
        <w:rPr>
          <w:rFonts w:ascii="Arial" w:hAnsi="Arial" w:cs="Arial"/>
          <w:lang w:val="ru-RU"/>
        </w:rPr>
        <w:t>Билет, приобретённый у представителя, это ваша гарантия качества и безопасности.</w:t>
      </w:r>
      <w:r w:rsidR="007B6121" w:rsidRPr="007B6121">
        <w:rPr>
          <w:rFonts w:ascii="Arial" w:hAnsi="Arial" w:cs="Arial"/>
          <w:lang w:val="ru-RU"/>
        </w:rPr>
        <w:t xml:space="preserve"> </w:t>
      </w:r>
      <w:r w:rsidRPr="001A41FE">
        <w:rPr>
          <w:rStyle w:val="ac"/>
          <w:rFonts w:ascii="Arial" w:hAnsi="Arial" w:cs="Arial"/>
          <w:b w:val="0"/>
          <w:lang w:val="ru-RU"/>
        </w:rPr>
        <w:t>«Солвекс» не несёт ответственость  за туристов, совершающих э</w:t>
      </w:r>
      <w:r w:rsidR="003C4F74" w:rsidRPr="001A41FE">
        <w:rPr>
          <w:rStyle w:val="ac"/>
          <w:rFonts w:ascii="Arial" w:hAnsi="Arial" w:cs="Arial"/>
          <w:b w:val="0"/>
          <w:lang w:val="bg-BG"/>
        </w:rPr>
        <w:t>к</w:t>
      </w:r>
      <w:r w:rsidRPr="001A41FE">
        <w:rPr>
          <w:rStyle w:val="ac"/>
          <w:rFonts w:ascii="Arial" w:hAnsi="Arial" w:cs="Arial"/>
          <w:b w:val="0"/>
          <w:lang w:val="ru-RU"/>
        </w:rPr>
        <w:t xml:space="preserve">скурсии помимо её предложений!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b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>РАЗМЕЩЕНИЕ</w:t>
      </w:r>
      <w:r w:rsidRPr="001A41FE">
        <w:rPr>
          <w:rFonts w:ascii="Arial" w:hAnsi="Arial" w:cs="Arial"/>
          <w:lang w:val="ru-RU"/>
        </w:rPr>
        <w:t xml:space="preserve"> – </w:t>
      </w:r>
      <w:r w:rsidRPr="001A41FE">
        <w:rPr>
          <w:rFonts w:ascii="Arial" w:hAnsi="Arial" w:cs="Arial"/>
          <w:b/>
          <w:u w:val="single"/>
          <w:lang w:val="ru-RU"/>
        </w:rPr>
        <w:t>независимо от времени прибытия, заселение в номер осуществляется не ранее 14:00ч.</w:t>
      </w:r>
      <w:r w:rsidRPr="001A41FE">
        <w:rPr>
          <w:rFonts w:ascii="Arial" w:hAnsi="Arial" w:cs="Arial"/>
          <w:lang w:val="ru-RU"/>
        </w:rPr>
        <w:t xml:space="preserve"> </w:t>
      </w:r>
      <w:r w:rsidR="002823B0"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ru-RU"/>
        </w:rPr>
        <w:t>Для регистрации необходимо оставить дежурному администратору на рецепции паспорт и ваучер. От него Вы получите ключ/карточку  номера  и гостиничный паспорт</w:t>
      </w:r>
      <w:r w:rsidR="003D1E2D" w:rsidRPr="001A41FE">
        <w:rPr>
          <w:rFonts w:ascii="Arial" w:hAnsi="Arial" w:cs="Arial"/>
          <w:lang w:val="bg-BG"/>
        </w:rPr>
        <w:t xml:space="preserve"> (</w:t>
      </w:r>
      <w:r w:rsidRPr="001A41FE">
        <w:rPr>
          <w:rFonts w:ascii="Arial" w:hAnsi="Arial" w:cs="Arial"/>
          <w:lang w:val="ru-RU"/>
        </w:rPr>
        <w:t>на питание</w:t>
      </w:r>
      <w:r w:rsidR="003D1E2D" w:rsidRPr="001A41FE">
        <w:rPr>
          <w:rFonts w:ascii="Arial" w:hAnsi="Arial" w:cs="Arial"/>
          <w:lang w:val="bg-BG"/>
        </w:rPr>
        <w:t>)</w:t>
      </w:r>
      <w:r w:rsidRPr="001A41FE">
        <w:rPr>
          <w:rFonts w:ascii="Arial" w:hAnsi="Arial" w:cs="Arial"/>
          <w:lang w:val="ru-RU"/>
        </w:rPr>
        <w:t xml:space="preserve">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 ► </w:t>
      </w:r>
      <w:r w:rsidRPr="001A41FE">
        <w:rPr>
          <w:rFonts w:ascii="Arial" w:hAnsi="Arial" w:cs="Arial"/>
          <w:b/>
          <w:lang w:val="ru-RU"/>
        </w:rPr>
        <w:t xml:space="preserve">ВАУЧЕР – </w:t>
      </w:r>
      <w:r w:rsidRPr="001A41FE">
        <w:rPr>
          <w:rFonts w:ascii="Arial" w:hAnsi="Arial" w:cs="Arial"/>
          <w:lang w:val="ru-RU"/>
        </w:rPr>
        <w:t>в ваучере описаны все предоплаченные основные и дополнительные услуги</w:t>
      </w:r>
      <w:r w:rsidR="003D1E2D" w:rsidRPr="001A41FE">
        <w:rPr>
          <w:rFonts w:ascii="Arial" w:hAnsi="Arial" w:cs="Arial"/>
          <w:lang w:val="bg-BG"/>
        </w:rPr>
        <w:t xml:space="preserve"> (</w:t>
      </w:r>
      <w:r w:rsidRPr="001A41FE">
        <w:rPr>
          <w:rFonts w:ascii="Arial" w:hAnsi="Arial" w:cs="Arial"/>
          <w:lang w:val="ru-RU"/>
        </w:rPr>
        <w:t>период пребывани</w:t>
      </w:r>
      <w:r w:rsidR="003D1E2D" w:rsidRPr="001A41FE">
        <w:rPr>
          <w:rFonts w:ascii="Arial" w:hAnsi="Arial" w:cs="Arial"/>
          <w:lang w:val="ru-RU"/>
        </w:rPr>
        <w:t>я, вид размещения, питание и пр</w:t>
      </w:r>
      <w:r w:rsidR="003D1E2D" w:rsidRPr="001A41FE">
        <w:rPr>
          <w:rFonts w:ascii="Arial" w:hAnsi="Arial" w:cs="Arial"/>
          <w:lang w:val="bg-BG"/>
        </w:rPr>
        <w:t>)</w:t>
      </w:r>
      <w:r w:rsidRPr="001A41FE">
        <w:rPr>
          <w:rFonts w:ascii="Arial" w:hAnsi="Arial" w:cs="Arial"/>
          <w:lang w:val="ru-RU"/>
        </w:rPr>
        <w:t xml:space="preserve">.  Там должна быть обязательно представлена принимающая компания в Болгарии -  ТА „Солвекс”.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>ГОСТИНИЦА</w:t>
      </w:r>
      <w:r w:rsidRPr="001A41FE">
        <w:rPr>
          <w:rFonts w:ascii="Arial" w:hAnsi="Arial" w:cs="Arial"/>
          <w:lang w:val="ru-RU"/>
        </w:rPr>
        <w:t xml:space="preserve"> –  уходя из отеля, не забудьте закрыть окна и балконную дверь, а также запереть номер на ключ.  Не носите с собой ключ/карту – оставьте ее на рецепции. В случае утери ключа оплачивается штраф. 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 xml:space="preserve">СЕЙФ </w:t>
      </w:r>
      <w:r w:rsidRPr="001A41FE">
        <w:rPr>
          <w:rFonts w:ascii="Arial" w:hAnsi="Arial" w:cs="Arial"/>
          <w:lang w:val="ru-RU"/>
        </w:rPr>
        <w:t xml:space="preserve"> – рекомендуем пользоваться сейфами в отелях, оплата – на рецепции. Отель не несет ответственность за ценные вещи, не сохраняющиеся в гостинничном сейфе!</w:t>
      </w:r>
    </w:p>
    <w:p w:rsidR="00906960" w:rsidRPr="007B6121" w:rsidRDefault="00A709C3" w:rsidP="00906960">
      <w:pPr>
        <w:spacing w:after="0" w:line="240" w:lineRule="auto"/>
        <w:rPr>
          <w:rFonts w:ascii="Arial" w:hAnsi="Arial" w:cs="Arial"/>
          <w:i/>
          <w:lang w:val="ru-RU"/>
        </w:rPr>
      </w:pPr>
      <w:r w:rsidRPr="001A41FE">
        <w:rPr>
          <w:rFonts w:ascii="Arial" w:hAnsi="Arial" w:cs="Arial"/>
          <w:lang w:val="ru-RU"/>
        </w:rPr>
        <w:t xml:space="preserve">►  </w:t>
      </w:r>
      <w:r w:rsidRPr="001A41FE">
        <w:rPr>
          <w:rFonts w:ascii="Arial" w:hAnsi="Arial" w:cs="Arial"/>
          <w:b/>
          <w:lang w:val="ru-RU"/>
        </w:rPr>
        <w:t xml:space="preserve">ПИТАНИЕ </w:t>
      </w:r>
      <w:r w:rsidRPr="001A41FE">
        <w:rPr>
          <w:rFonts w:ascii="Arial" w:hAnsi="Arial" w:cs="Arial"/>
          <w:lang w:val="ru-RU"/>
        </w:rPr>
        <w:t xml:space="preserve"> – согласно ваучеру и гостиничному расписанию. Почти во всех отелях питание «шведский стол», но, в крыльях сезона и при загрузке ниже 30%</w:t>
      </w:r>
      <w:r w:rsidR="007B6121" w:rsidRPr="007B6121">
        <w:rPr>
          <w:rFonts w:ascii="Arial" w:hAnsi="Arial" w:cs="Arial"/>
          <w:lang w:val="ru-RU"/>
        </w:rPr>
        <w:t>**</w:t>
      </w:r>
      <w:r w:rsidRPr="001A41FE">
        <w:rPr>
          <w:rFonts w:ascii="Arial" w:hAnsi="Arial" w:cs="Arial"/>
          <w:lang w:val="ru-RU"/>
        </w:rPr>
        <w:t>, отели могут заменить его на питание „по меню”</w:t>
      </w:r>
      <w:r w:rsidR="00CB1F27" w:rsidRPr="001A41FE">
        <w:rPr>
          <w:rFonts w:ascii="Arial" w:hAnsi="Arial" w:cs="Arial"/>
          <w:lang w:val="bg-BG"/>
        </w:rPr>
        <w:t>, предоставляя несколько вариантов меню на выбор</w:t>
      </w:r>
      <w:r w:rsidRPr="001A41FE">
        <w:rPr>
          <w:rFonts w:ascii="Arial" w:hAnsi="Arial" w:cs="Arial"/>
          <w:lang w:val="ru-RU"/>
        </w:rPr>
        <w:t xml:space="preserve">. </w:t>
      </w:r>
      <w:r w:rsidR="00906960" w:rsidRPr="007B6121">
        <w:rPr>
          <w:rFonts w:ascii="Arial" w:hAnsi="Arial" w:cs="Arial"/>
          <w:lang w:val="ru-RU"/>
        </w:rPr>
        <w:t xml:space="preserve">Просьба </w:t>
      </w:r>
      <w:r w:rsidR="00906960" w:rsidRPr="007B6121">
        <w:rPr>
          <w:rFonts w:ascii="Arial" w:hAnsi="Arial" w:cs="Arial"/>
          <w:lang w:val="bg-BG"/>
        </w:rPr>
        <w:t xml:space="preserve">в ресторане </w:t>
      </w:r>
      <w:r w:rsidR="00906960" w:rsidRPr="007B6121">
        <w:rPr>
          <w:rFonts w:ascii="Arial" w:hAnsi="Arial" w:cs="Arial"/>
          <w:lang w:val="ru-RU"/>
        </w:rPr>
        <w:t xml:space="preserve">соблюдать установленные нормы поведения </w:t>
      </w:r>
      <w:r w:rsidR="00014ACC" w:rsidRPr="007B6121">
        <w:rPr>
          <w:rFonts w:ascii="Arial" w:hAnsi="Arial" w:cs="Arial"/>
          <w:lang w:val="bg-BG"/>
        </w:rPr>
        <w:t xml:space="preserve">( не опережайте очередь, не нагромождайте тарелки – к блоку питания можно подходить сколько нужно для удовлетворения аппетита) </w:t>
      </w:r>
      <w:r w:rsidR="00906960" w:rsidRPr="007B6121">
        <w:rPr>
          <w:rFonts w:ascii="Arial" w:hAnsi="Arial" w:cs="Arial"/>
          <w:lang w:val="ru-RU"/>
        </w:rPr>
        <w:t>и одежды</w:t>
      </w:r>
      <w:r w:rsidR="00906960" w:rsidRPr="007B6121">
        <w:rPr>
          <w:rFonts w:ascii="Arial" w:hAnsi="Arial" w:cs="Arial"/>
          <w:lang w:val="bg-BG"/>
        </w:rPr>
        <w:t xml:space="preserve"> </w:t>
      </w:r>
      <w:r w:rsidR="00014ACC" w:rsidRPr="007B6121">
        <w:rPr>
          <w:rFonts w:ascii="Arial" w:hAnsi="Arial" w:cs="Arial"/>
          <w:lang w:val="bg-BG"/>
        </w:rPr>
        <w:t>(</w:t>
      </w:r>
      <w:r w:rsidR="00906960" w:rsidRPr="007B6121">
        <w:rPr>
          <w:rFonts w:ascii="Arial" w:hAnsi="Arial" w:cs="Arial"/>
          <w:lang w:val="bg-BG"/>
        </w:rPr>
        <w:t xml:space="preserve"> нельзя заходить в ресторан в купальн</w:t>
      </w:r>
      <w:r w:rsidR="00014ACC" w:rsidRPr="007B6121">
        <w:rPr>
          <w:rFonts w:ascii="Arial" w:hAnsi="Arial" w:cs="Arial"/>
          <w:lang w:val="bg-BG"/>
        </w:rPr>
        <w:t>иках)</w:t>
      </w:r>
      <w:r w:rsidR="00906960" w:rsidRPr="007B6121">
        <w:rPr>
          <w:rFonts w:ascii="Arial" w:hAnsi="Arial" w:cs="Arial"/>
          <w:lang w:val="ru-RU"/>
        </w:rPr>
        <w:t>.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i/>
          <w:lang w:val="ru-RU"/>
        </w:rPr>
      </w:pPr>
      <w:r w:rsidRPr="001A41FE">
        <w:rPr>
          <w:rFonts w:ascii="Arial" w:hAnsi="Arial" w:cs="Arial"/>
          <w:i/>
        </w:rPr>
        <w:t>NB</w:t>
      </w:r>
      <w:r w:rsidRPr="001A41FE">
        <w:rPr>
          <w:rFonts w:ascii="Arial" w:hAnsi="Arial" w:cs="Arial"/>
          <w:i/>
          <w:lang w:val="ru-RU"/>
        </w:rPr>
        <w:t xml:space="preserve">! </w:t>
      </w:r>
      <w:r w:rsidR="005359A0" w:rsidRPr="001A41FE">
        <w:rPr>
          <w:rFonts w:ascii="Arial" w:hAnsi="Arial" w:cs="Arial"/>
          <w:i/>
          <w:lang w:val="bg-BG"/>
        </w:rPr>
        <w:t>В</w:t>
      </w:r>
      <w:r w:rsidR="003D1E2D" w:rsidRPr="001A41FE">
        <w:rPr>
          <w:rFonts w:ascii="Arial" w:hAnsi="Arial" w:cs="Arial"/>
          <w:i/>
          <w:lang w:val="bg-BG"/>
        </w:rPr>
        <w:t xml:space="preserve">о избежании </w:t>
      </w:r>
      <w:r w:rsidR="00FB6972" w:rsidRPr="001A41FE">
        <w:rPr>
          <w:rFonts w:ascii="Arial" w:hAnsi="Arial" w:cs="Arial"/>
          <w:i/>
          <w:lang w:val="bg-BG"/>
        </w:rPr>
        <w:t xml:space="preserve">эпидемического риска </w:t>
      </w:r>
      <w:r w:rsidR="003D1E2D" w:rsidRPr="001A41FE">
        <w:rPr>
          <w:rFonts w:ascii="Arial" w:hAnsi="Arial" w:cs="Arial"/>
          <w:i/>
          <w:lang w:val="bg-BG"/>
        </w:rPr>
        <w:t>и</w:t>
      </w:r>
      <w:r w:rsidRPr="001A41FE">
        <w:rPr>
          <w:rFonts w:ascii="Arial" w:hAnsi="Arial" w:cs="Arial"/>
          <w:i/>
          <w:lang w:val="ru-RU"/>
        </w:rPr>
        <w:t xml:space="preserve"> </w:t>
      </w:r>
      <w:r w:rsidR="003D1E2D" w:rsidRPr="001A41FE">
        <w:rPr>
          <w:rFonts w:ascii="Arial" w:hAnsi="Arial" w:cs="Arial"/>
          <w:i/>
          <w:lang w:val="ru-RU"/>
        </w:rPr>
        <w:t xml:space="preserve">в </w:t>
      </w:r>
      <w:r w:rsidRPr="001A41FE">
        <w:rPr>
          <w:rFonts w:ascii="Arial" w:hAnsi="Arial" w:cs="Arial"/>
          <w:i/>
          <w:lang w:val="ru-RU"/>
        </w:rPr>
        <w:t>целях сохранения здоровья клиентов</w:t>
      </w:r>
      <w:r w:rsidR="003D1E2D" w:rsidRPr="001A41FE">
        <w:rPr>
          <w:rFonts w:ascii="Arial" w:hAnsi="Arial" w:cs="Arial"/>
          <w:i/>
          <w:lang w:val="ru-RU"/>
        </w:rPr>
        <w:t>,</w:t>
      </w:r>
      <w:r w:rsidRPr="001A41FE">
        <w:rPr>
          <w:rFonts w:ascii="Arial" w:hAnsi="Arial" w:cs="Arial"/>
          <w:i/>
          <w:lang w:val="ru-RU"/>
        </w:rPr>
        <w:t xml:space="preserve"> согласно </w:t>
      </w:r>
      <w:r w:rsidR="005359A0" w:rsidRPr="001A41FE">
        <w:rPr>
          <w:rFonts w:ascii="Arial" w:hAnsi="Arial" w:cs="Arial"/>
          <w:i/>
          <w:lang w:val="ru-RU"/>
        </w:rPr>
        <w:t>требованиям государственной санинспекции</w:t>
      </w:r>
      <w:r w:rsidR="00014ACC" w:rsidRPr="001A41FE">
        <w:rPr>
          <w:rFonts w:ascii="Arial" w:hAnsi="Arial" w:cs="Arial"/>
          <w:i/>
          <w:lang w:val="ru-RU"/>
        </w:rPr>
        <w:t>,</w:t>
      </w:r>
      <w:r w:rsidRPr="001A41FE">
        <w:rPr>
          <w:rFonts w:ascii="Arial" w:hAnsi="Arial" w:cs="Arial"/>
          <w:i/>
          <w:lang w:val="ru-RU"/>
        </w:rPr>
        <w:t xml:space="preserve">  </w:t>
      </w:r>
      <w:r w:rsidR="003D1E2D" w:rsidRPr="001A41FE">
        <w:rPr>
          <w:rFonts w:ascii="Arial" w:hAnsi="Arial" w:cs="Arial"/>
          <w:i/>
          <w:lang w:val="ru-RU"/>
        </w:rPr>
        <w:t>запрещено</w:t>
      </w:r>
      <w:r w:rsidRPr="001A41FE">
        <w:rPr>
          <w:rFonts w:ascii="Arial" w:hAnsi="Arial" w:cs="Arial"/>
          <w:i/>
          <w:lang w:val="ru-RU"/>
        </w:rPr>
        <w:t xml:space="preserve"> </w:t>
      </w:r>
      <w:r w:rsidR="00014ACC" w:rsidRPr="001A41FE">
        <w:rPr>
          <w:rFonts w:ascii="Arial" w:hAnsi="Arial" w:cs="Arial"/>
          <w:i/>
          <w:lang w:val="ru-RU"/>
        </w:rPr>
        <w:t>в</w:t>
      </w:r>
      <w:r w:rsidRPr="001A41FE">
        <w:rPr>
          <w:rFonts w:ascii="Arial" w:hAnsi="Arial" w:cs="Arial"/>
          <w:i/>
          <w:lang w:val="ru-RU"/>
        </w:rPr>
        <w:t xml:space="preserve">носить </w:t>
      </w:r>
      <w:r w:rsidR="00014ACC" w:rsidRPr="001A41FE">
        <w:rPr>
          <w:rFonts w:ascii="Arial" w:hAnsi="Arial" w:cs="Arial"/>
          <w:i/>
          <w:lang w:val="ru-RU"/>
        </w:rPr>
        <w:t xml:space="preserve">или выносить в ресторанах и других заведениях </w:t>
      </w:r>
      <w:r w:rsidRPr="001A41FE">
        <w:rPr>
          <w:rFonts w:ascii="Arial" w:hAnsi="Arial" w:cs="Arial"/>
          <w:i/>
          <w:lang w:val="ru-RU"/>
        </w:rPr>
        <w:t xml:space="preserve">отеля </w:t>
      </w:r>
      <w:r w:rsidR="00014ACC" w:rsidRPr="001A41FE">
        <w:rPr>
          <w:rFonts w:ascii="Arial" w:hAnsi="Arial" w:cs="Arial"/>
          <w:i/>
          <w:lang w:val="ru-RU"/>
        </w:rPr>
        <w:t>продукт</w:t>
      </w:r>
      <w:r w:rsidR="00014ACC" w:rsidRPr="001A41FE">
        <w:rPr>
          <w:rFonts w:ascii="Arial" w:hAnsi="Arial" w:cs="Arial"/>
          <w:i/>
          <w:lang w:val="bg-BG"/>
        </w:rPr>
        <w:t>ы</w:t>
      </w:r>
      <w:r w:rsidR="00014ACC" w:rsidRPr="001A41FE">
        <w:rPr>
          <w:rFonts w:ascii="Arial" w:hAnsi="Arial" w:cs="Arial"/>
          <w:i/>
          <w:lang w:val="ru-RU"/>
        </w:rPr>
        <w:t xml:space="preserve"> питания и напитк</w:t>
      </w:r>
      <w:r w:rsidR="00014ACC" w:rsidRPr="001A41FE">
        <w:rPr>
          <w:rFonts w:ascii="Arial" w:hAnsi="Arial" w:cs="Arial"/>
          <w:i/>
          <w:lang w:val="bg-BG"/>
        </w:rPr>
        <w:t>и</w:t>
      </w:r>
      <w:r w:rsidR="00014ACC" w:rsidRPr="001A41FE">
        <w:rPr>
          <w:rFonts w:ascii="Arial" w:hAnsi="Arial" w:cs="Arial"/>
          <w:i/>
          <w:lang w:val="ru-RU"/>
        </w:rPr>
        <w:t xml:space="preserve"> </w:t>
      </w:r>
      <w:r w:rsidR="005359A0" w:rsidRPr="001A41FE">
        <w:rPr>
          <w:rFonts w:ascii="Arial" w:hAnsi="Arial" w:cs="Arial"/>
          <w:i/>
          <w:lang w:val="ru-RU"/>
        </w:rPr>
        <w:t>неизвестного происхождения</w:t>
      </w:r>
      <w:r w:rsidR="00014ACC" w:rsidRPr="001A41FE">
        <w:rPr>
          <w:rFonts w:ascii="Arial" w:hAnsi="Arial" w:cs="Arial"/>
          <w:i/>
          <w:lang w:val="ru-RU"/>
        </w:rPr>
        <w:t xml:space="preserve">. </w:t>
      </w:r>
    </w:p>
    <w:p w:rsidR="00A709C3" w:rsidRPr="001A41FE" w:rsidRDefault="00A709C3" w:rsidP="00A709C3">
      <w:pPr>
        <w:spacing w:after="0" w:line="240" w:lineRule="auto"/>
        <w:ind w:right="616"/>
        <w:jc w:val="both"/>
        <w:rPr>
          <w:rFonts w:ascii="Arial" w:hAnsi="Arial" w:cs="Arial"/>
          <w:bCs/>
          <w:lang w:val="ru-RU"/>
        </w:rPr>
      </w:pPr>
      <w:r w:rsidRPr="001A41FE">
        <w:rPr>
          <w:rFonts w:ascii="Arial" w:hAnsi="Arial" w:cs="Arial"/>
          <w:lang w:val="ru-RU"/>
        </w:rPr>
        <w:t>►</w:t>
      </w:r>
      <w:r w:rsidR="00125F16"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b/>
          <w:lang w:val="ru-RU"/>
        </w:rPr>
        <w:t>ОБМЕН ВАЛЮТЬ</w:t>
      </w:r>
      <w:r w:rsidRPr="001A41FE">
        <w:rPr>
          <w:rFonts w:ascii="Arial" w:hAnsi="Arial" w:cs="Arial"/>
          <w:b/>
        </w:rPr>
        <w:t>I</w:t>
      </w:r>
      <w:r w:rsidRPr="001A41FE">
        <w:rPr>
          <w:rFonts w:ascii="Arial" w:hAnsi="Arial" w:cs="Arial"/>
          <w:b/>
          <w:lang w:val="ru-RU"/>
        </w:rPr>
        <w:t xml:space="preserve"> </w:t>
      </w:r>
      <w:r w:rsidRPr="001A41FE">
        <w:rPr>
          <w:rFonts w:ascii="Arial" w:hAnsi="Arial" w:cs="Arial"/>
          <w:lang w:val="ru-RU"/>
        </w:rPr>
        <w:t xml:space="preserve"> –</w:t>
      </w:r>
      <w:r w:rsidRPr="001A41FE">
        <w:rPr>
          <w:rFonts w:ascii="Arial" w:hAnsi="Arial" w:cs="Arial"/>
          <w:bCs/>
          <w:lang w:val="ru-RU"/>
        </w:rPr>
        <w:t xml:space="preserve"> денежной единицей в Болгарии является болгарский лев.</w:t>
      </w:r>
      <w:r w:rsidRPr="001A41FE">
        <w:rPr>
          <w:rFonts w:ascii="Arial" w:hAnsi="Arial" w:cs="Arial"/>
          <w:lang w:val="ru-RU"/>
        </w:rPr>
        <w:t xml:space="preserve"> Рекомендуем менять деньги тол</w:t>
      </w:r>
      <w:r w:rsidR="00A52796" w:rsidRPr="001A41FE">
        <w:rPr>
          <w:rFonts w:ascii="Arial" w:hAnsi="Arial" w:cs="Arial"/>
          <w:lang w:val="bg-BG"/>
        </w:rPr>
        <w:t>ь</w:t>
      </w:r>
      <w:r w:rsidRPr="001A41FE">
        <w:rPr>
          <w:rFonts w:ascii="Arial" w:hAnsi="Arial" w:cs="Arial"/>
          <w:lang w:val="ru-RU"/>
        </w:rPr>
        <w:t>ко в банках в город</w:t>
      </w:r>
      <w:r w:rsidR="005359A0" w:rsidRPr="001A41FE">
        <w:rPr>
          <w:rFonts w:ascii="Arial" w:hAnsi="Arial" w:cs="Arial"/>
          <w:lang w:val="bg-BG"/>
        </w:rPr>
        <w:t>е</w:t>
      </w:r>
      <w:r w:rsidRPr="001A41FE">
        <w:rPr>
          <w:rFonts w:ascii="Arial" w:hAnsi="Arial" w:cs="Arial"/>
          <w:lang w:val="ru-RU"/>
        </w:rPr>
        <w:t>/курорт</w:t>
      </w:r>
      <w:r w:rsidR="005359A0" w:rsidRPr="001A41FE">
        <w:rPr>
          <w:rFonts w:ascii="Arial" w:hAnsi="Arial" w:cs="Arial"/>
          <w:lang w:val="bg-BG"/>
        </w:rPr>
        <w:t>е</w:t>
      </w:r>
      <w:r w:rsidRPr="001A41FE">
        <w:rPr>
          <w:rFonts w:ascii="Arial" w:hAnsi="Arial" w:cs="Arial"/>
          <w:lang w:val="ru-RU"/>
        </w:rPr>
        <w:t>, либо в обменных пунктах при отелях, ни в коем случае на улице, с рук  или у незнакомых людей.</w:t>
      </w:r>
      <w:r w:rsidRPr="001A41FE">
        <w:rPr>
          <w:rFonts w:ascii="Arial" w:hAnsi="Arial" w:cs="Arial"/>
          <w:b/>
          <w:lang w:val="ru-RU"/>
        </w:rPr>
        <w:t xml:space="preserve">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 xml:space="preserve">МЕД.  ОБСЛУЖИВАНИЕ И СТРАХОВКА </w:t>
      </w:r>
      <w:r w:rsidRPr="001A41FE">
        <w:rPr>
          <w:rFonts w:ascii="Arial" w:hAnsi="Arial" w:cs="Arial"/>
          <w:lang w:val="ru-RU"/>
        </w:rPr>
        <w:t xml:space="preserve"> – у каждого туриста есть страховой полис, которым он может возпользоватся при необходимости.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i/>
          <w:lang w:val="ru-RU"/>
        </w:rPr>
      </w:pPr>
      <w:r w:rsidRPr="001A41FE">
        <w:rPr>
          <w:rFonts w:ascii="Arial" w:hAnsi="Arial" w:cs="Arial"/>
          <w:i/>
        </w:rPr>
        <w:t>NB</w:t>
      </w:r>
      <w:r w:rsidRPr="001A41FE">
        <w:rPr>
          <w:rFonts w:ascii="Arial" w:hAnsi="Arial" w:cs="Arial"/>
          <w:i/>
          <w:lang w:val="ru-RU"/>
        </w:rPr>
        <w:t>! Прежде, чем пойти</w:t>
      </w:r>
      <w:r w:rsidR="007B6121" w:rsidRPr="007B6121">
        <w:rPr>
          <w:rFonts w:ascii="Arial" w:hAnsi="Arial" w:cs="Arial"/>
          <w:i/>
          <w:lang w:val="ru-RU"/>
        </w:rPr>
        <w:t>/позвонить</w:t>
      </w:r>
      <w:r w:rsidRPr="001A41FE">
        <w:rPr>
          <w:rFonts w:ascii="Arial" w:hAnsi="Arial" w:cs="Arial"/>
          <w:i/>
          <w:lang w:val="ru-RU"/>
        </w:rPr>
        <w:t xml:space="preserve"> в поликлинику, больницу или в ближайший медпункт, сначала уведомите страховую компанию о возникновении страхового события, позвонив по номеру, указанному в страховом полисе. Дежурный страхователь посоветует к какому врачу обратиться.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>►</w:t>
      </w:r>
      <w:r w:rsidRPr="001A41FE">
        <w:rPr>
          <w:rFonts w:ascii="Arial" w:hAnsi="Arial" w:cs="Arial"/>
          <w:b/>
          <w:lang w:val="ru-RU"/>
        </w:rPr>
        <w:t xml:space="preserve"> ПЛЯЖИ – </w:t>
      </w:r>
      <w:r w:rsidRPr="001A41FE">
        <w:rPr>
          <w:rFonts w:ascii="Arial" w:hAnsi="Arial" w:cs="Arial"/>
          <w:lang w:val="ru-RU"/>
        </w:rPr>
        <w:t>пляжи являются национальным богатством и по закону общедоступны и бесплатны.  За дополнительную плату</w:t>
      </w:r>
      <w:r w:rsidR="00FB6972" w:rsidRPr="001A41FE">
        <w:rPr>
          <w:rFonts w:ascii="Arial" w:hAnsi="Arial" w:cs="Arial"/>
          <w:lang w:val="bg-BG"/>
        </w:rPr>
        <w:t xml:space="preserve"> </w:t>
      </w:r>
      <w:r w:rsidR="00FB6972" w:rsidRPr="001A41FE">
        <w:rPr>
          <w:rFonts w:ascii="Arial" w:hAnsi="Arial" w:cs="Arial"/>
          <w:lang w:val="ru-RU"/>
        </w:rPr>
        <w:t>на пляже</w:t>
      </w:r>
      <w:r w:rsidR="00FB6972" w:rsidRPr="001A41FE">
        <w:rPr>
          <w:rFonts w:ascii="Arial" w:hAnsi="Arial" w:cs="Arial"/>
          <w:lang w:val="bg-BG"/>
        </w:rPr>
        <w:t xml:space="preserve">  </w:t>
      </w:r>
      <w:r w:rsidRPr="001A41FE">
        <w:rPr>
          <w:rFonts w:ascii="Arial" w:hAnsi="Arial" w:cs="Arial"/>
          <w:lang w:val="ru-RU"/>
        </w:rPr>
        <w:t>Вы можете получить зонтики и лежаки</w:t>
      </w:r>
      <w:r w:rsidR="00B607A0" w:rsidRPr="001A41FE">
        <w:rPr>
          <w:rFonts w:ascii="Arial" w:hAnsi="Arial" w:cs="Arial"/>
          <w:lang w:val="bg-BG"/>
        </w:rPr>
        <w:t>, а также дополнительны</w:t>
      </w:r>
      <w:r w:rsidR="002823B0" w:rsidRPr="001A41FE">
        <w:rPr>
          <w:rFonts w:ascii="Arial" w:hAnsi="Arial" w:cs="Arial"/>
          <w:lang w:val="bg-BG"/>
        </w:rPr>
        <w:t xml:space="preserve">е </w:t>
      </w:r>
      <w:r w:rsidR="00B607A0" w:rsidRPr="001A41FE">
        <w:rPr>
          <w:rFonts w:ascii="Arial" w:hAnsi="Arial" w:cs="Arial"/>
          <w:lang w:val="bg-BG"/>
        </w:rPr>
        <w:lastRenderedPageBreak/>
        <w:t>спортивны</w:t>
      </w:r>
      <w:r w:rsidR="002823B0" w:rsidRPr="001A41FE">
        <w:rPr>
          <w:rFonts w:ascii="Arial" w:hAnsi="Arial" w:cs="Arial"/>
          <w:lang w:val="bg-BG"/>
        </w:rPr>
        <w:t>е</w:t>
      </w:r>
      <w:r w:rsidR="00B607A0" w:rsidRPr="001A41FE">
        <w:rPr>
          <w:rFonts w:ascii="Arial" w:hAnsi="Arial" w:cs="Arial"/>
          <w:lang w:val="bg-BG"/>
        </w:rPr>
        <w:t xml:space="preserve"> </w:t>
      </w:r>
      <w:r w:rsidR="002823B0" w:rsidRPr="001A41FE">
        <w:rPr>
          <w:rFonts w:ascii="Arial" w:hAnsi="Arial" w:cs="Arial"/>
          <w:lang w:val="bg-BG"/>
        </w:rPr>
        <w:t>услуги</w:t>
      </w:r>
      <w:r w:rsidR="00B607A0" w:rsidRPr="001A41FE">
        <w:rPr>
          <w:rFonts w:ascii="Arial" w:hAnsi="Arial" w:cs="Arial"/>
          <w:lang w:val="bg-BG"/>
        </w:rPr>
        <w:t xml:space="preserve"> (банан, ринг, парашут и пр), если такие предлагаются на пляже данного курорта. Большинство пляжей охраняется, спасательная служба, как правило,  работает 09:00-18:00ч. </w:t>
      </w:r>
      <w:r w:rsidRPr="001A41FE">
        <w:rPr>
          <w:rFonts w:ascii="Arial" w:hAnsi="Arial" w:cs="Arial"/>
          <w:lang w:val="ru-RU"/>
        </w:rPr>
        <w:t xml:space="preserve">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>►</w:t>
      </w:r>
      <w:r w:rsidRPr="001A41FE">
        <w:rPr>
          <w:rFonts w:ascii="Arial" w:hAnsi="Arial" w:cs="Arial"/>
          <w:b/>
          <w:lang w:val="ru-RU"/>
        </w:rPr>
        <w:t>ТРАНСПОРТ</w:t>
      </w:r>
      <w:r w:rsidRPr="001A41FE">
        <w:rPr>
          <w:rFonts w:ascii="Arial" w:hAnsi="Arial" w:cs="Arial"/>
          <w:lang w:val="ru-RU"/>
        </w:rPr>
        <w:t xml:space="preserve">–  </w:t>
      </w:r>
      <w:r w:rsidR="002823B0" w:rsidRPr="001A41FE">
        <w:rPr>
          <w:rFonts w:ascii="Arial" w:hAnsi="Arial" w:cs="Arial"/>
          <w:lang w:val="bg-BG"/>
        </w:rPr>
        <w:t>ездить</w:t>
      </w:r>
      <w:r w:rsidRPr="001A41FE">
        <w:rPr>
          <w:rFonts w:ascii="Arial" w:hAnsi="Arial" w:cs="Arial"/>
          <w:lang w:val="ru-RU"/>
        </w:rPr>
        <w:t xml:space="preserve"> по стране можно на такси или на рейсовом автобусе. Билет </w:t>
      </w:r>
      <w:r w:rsidR="002823B0" w:rsidRPr="001A41FE">
        <w:rPr>
          <w:rFonts w:ascii="Arial" w:hAnsi="Arial" w:cs="Arial"/>
          <w:lang w:val="bg-BG"/>
        </w:rPr>
        <w:t>на</w:t>
      </w:r>
      <w:r w:rsidRPr="001A41FE">
        <w:rPr>
          <w:rFonts w:ascii="Arial" w:hAnsi="Arial" w:cs="Arial"/>
          <w:lang w:val="ru-RU"/>
        </w:rPr>
        <w:t xml:space="preserve"> автобус приобретается у кондуктора</w:t>
      </w:r>
      <w:r w:rsidR="002823B0" w:rsidRPr="001A41FE">
        <w:rPr>
          <w:rFonts w:ascii="Arial" w:hAnsi="Arial" w:cs="Arial"/>
          <w:lang w:val="bg-BG"/>
        </w:rPr>
        <w:t xml:space="preserve"> при посадке</w:t>
      </w:r>
      <w:r w:rsidRPr="001A41FE">
        <w:rPr>
          <w:rFonts w:ascii="Arial" w:hAnsi="Arial" w:cs="Arial"/>
          <w:lang w:val="ru-RU"/>
        </w:rPr>
        <w:t>.</w:t>
      </w:r>
      <w:r w:rsidR="00FB46A5"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ru-RU"/>
        </w:rPr>
        <w:t xml:space="preserve">Все такси  в Болгарии жёлтого цвета. Оплата идет по счетчику, который включается при посадке. Ночью и в праздничные дни действует завышенный тариф. 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 xml:space="preserve">АРЕНДА ТРАНСПОРТА – </w:t>
      </w:r>
      <w:r w:rsidRPr="001A41FE">
        <w:rPr>
          <w:rFonts w:ascii="Arial" w:hAnsi="Arial" w:cs="Arial"/>
          <w:lang w:val="ru-RU"/>
        </w:rPr>
        <w:t>можете заказать через представителя.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>ТЕЛЕФОН</w:t>
      </w:r>
      <w:r w:rsidRPr="001A41FE">
        <w:rPr>
          <w:rFonts w:ascii="Arial" w:hAnsi="Arial" w:cs="Arial"/>
          <w:lang w:val="ru-RU"/>
        </w:rPr>
        <w:t xml:space="preserve"> – рекомендуем специальными пунктами «Интернет телефонии». </w:t>
      </w:r>
    </w:p>
    <w:p w:rsidR="00A709C3" w:rsidRPr="007B6121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lang w:val="ru-RU"/>
        </w:rPr>
        <w:t>►</w:t>
      </w:r>
      <w:r w:rsidR="00125F16" w:rsidRPr="001A41FE">
        <w:rPr>
          <w:rFonts w:ascii="Arial" w:hAnsi="Arial" w:cs="Arial"/>
          <w:lang w:val="ru-RU"/>
        </w:rPr>
        <w:t xml:space="preserve"> </w:t>
      </w:r>
      <w:r w:rsidRPr="001A41FE">
        <w:rPr>
          <w:rFonts w:ascii="Arial" w:hAnsi="Arial" w:cs="Arial"/>
          <w:b/>
          <w:lang w:val="ru-RU"/>
        </w:rPr>
        <w:t xml:space="preserve">БЕЗОПАСНОСТЬ – </w:t>
      </w:r>
      <w:r w:rsidR="008E3721" w:rsidRPr="001A41FE">
        <w:rPr>
          <w:rFonts w:ascii="Arial" w:hAnsi="Arial" w:cs="Arial"/>
          <w:lang w:val="ru-RU"/>
        </w:rPr>
        <w:t xml:space="preserve">Не доверяйтесь и не принимайте предложения от незнакомых людей! </w:t>
      </w:r>
      <w:r w:rsidR="008E3721" w:rsidRPr="001A41FE">
        <w:rPr>
          <w:rFonts w:ascii="Arial" w:hAnsi="Arial" w:cs="Arial"/>
          <w:lang w:val="bg-BG"/>
        </w:rPr>
        <w:t>Н</w:t>
      </w:r>
      <w:r w:rsidRPr="001A41FE">
        <w:rPr>
          <w:rFonts w:ascii="Arial" w:hAnsi="Arial" w:cs="Arial"/>
          <w:lang w:val="ru-RU"/>
        </w:rPr>
        <w:t>е носите с собой свои документы на территории курорта, достаточно гостиничной карточки! Берегите свои сумки  в городском транспорте! Не носите с собой все свои деньги ! Не оставляйте без присмотра вещи на пляже!</w:t>
      </w:r>
    </w:p>
    <w:p w:rsidR="00125F16" w:rsidRPr="001A41FE" w:rsidRDefault="00A709C3" w:rsidP="002823B0">
      <w:pPr>
        <w:spacing w:after="0" w:line="240" w:lineRule="auto"/>
        <w:rPr>
          <w:rFonts w:ascii="Arial" w:hAnsi="Arial" w:cs="Arial"/>
          <w:i/>
          <w:lang w:val="ru-RU"/>
        </w:rPr>
      </w:pPr>
      <w:r w:rsidRPr="001A41FE">
        <w:rPr>
          <w:rFonts w:ascii="Arial" w:hAnsi="Arial" w:cs="Arial"/>
          <w:lang w:val="ru-RU"/>
        </w:rPr>
        <w:t xml:space="preserve">► </w:t>
      </w:r>
      <w:r w:rsidRPr="001A41FE">
        <w:rPr>
          <w:rFonts w:ascii="Arial" w:hAnsi="Arial" w:cs="Arial"/>
          <w:b/>
          <w:lang w:val="ru-RU"/>
        </w:rPr>
        <w:t>ОТЪЕЗД</w:t>
      </w:r>
      <w:r w:rsidRPr="001A41FE">
        <w:rPr>
          <w:rFonts w:ascii="Arial" w:hAnsi="Arial" w:cs="Arial"/>
          <w:lang w:val="ru-RU"/>
        </w:rPr>
        <w:t xml:space="preserve"> </w:t>
      </w:r>
    </w:p>
    <w:p w:rsidR="00152237" w:rsidRPr="001A41FE" w:rsidRDefault="00A709C3" w:rsidP="00A709C3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b/>
          <w:lang w:val="ru-RU"/>
        </w:rPr>
        <w:t>- Самолетом и поездом</w:t>
      </w:r>
      <w:r w:rsidRPr="001A41FE">
        <w:rPr>
          <w:rFonts w:ascii="Arial" w:hAnsi="Arial" w:cs="Arial"/>
          <w:lang w:val="ru-RU"/>
        </w:rPr>
        <w:t>: за день до отъезда на стенде „Солвекс” или в информационной папке</w:t>
      </w:r>
      <w:r w:rsidR="007B6121">
        <w:rPr>
          <w:rFonts w:ascii="Arial" w:hAnsi="Arial" w:cs="Arial"/>
          <w:lang w:val="ru-RU"/>
        </w:rPr>
        <w:t xml:space="preserve"> </w:t>
      </w:r>
      <w:r w:rsidR="007B6121" w:rsidRPr="001A41FE">
        <w:rPr>
          <w:rFonts w:ascii="Arial" w:hAnsi="Arial" w:cs="Arial"/>
          <w:lang w:val="ru-RU"/>
        </w:rPr>
        <w:t xml:space="preserve">„Солвекс” </w:t>
      </w:r>
      <w:r w:rsidRPr="001A41FE">
        <w:rPr>
          <w:rFonts w:ascii="Arial" w:hAnsi="Arial" w:cs="Arial"/>
          <w:lang w:val="ru-RU"/>
        </w:rPr>
        <w:t xml:space="preserve">будет оставлено сообщение с временем выезда из отеля. </w:t>
      </w:r>
    </w:p>
    <w:p w:rsidR="00152237" w:rsidRPr="001A41FE" w:rsidRDefault="00A52796" w:rsidP="00A709C3">
      <w:pPr>
        <w:spacing w:after="0" w:line="240" w:lineRule="auto"/>
        <w:rPr>
          <w:rFonts w:ascii="Arial" w:eastAsia="Times New Roman" w:hAnsi="Arial" w:cs="Arial"/>
          <w:i/>
          <w:lang w:val="bg-BG"/>
        </w:rPr>
      </w:pPr>
      <w:r w:rsidRPr="001A41FE">
        <w:rPr>
          <w:rFonts w:ascii="Arial" w:hAnsi="Arial" w:cs="Arial"/>
          <w:i/>
        </w:rPr>
        <w:t>NB</w:t>
      </w:r>
      <w:r w:rsidRPr="001A41FE">
        <w:rPr>
          <w:rFonts w:ascii="Arial" w:hAnsi="Arial" w:cs="Arial"/>
          <w:i/>
          <w:lang w:val="ru-RU"/>
        </w:rPr>
        <w:t>!</w:t>
      </w:r>
      <w:r w:rsidRPr="001A41FE">
        <w:rPr>
          <w:rFonts w:ascii="Arial" w:eastAsia="Times New Roman" w:hAnsi="Arial" w:cs="Arial"/>
          <w:i/>
          <w:lang w:val="ru-RU"/>
        </w:rPr>
        <w:t xml:space="preserve"> В случае, </w:t>
      </w:r>
      <w:r w:rsidRPr="001A41FE">
        <w:rPr>
          <w:rFonts w:ascii="Arial" w:eastAsia="Times New Roman" w:hAnsi="Arial" w:cs="Arial"/>
          <w:i/>
          <w:lang w:val="bg-BG"/>
        </w:rPr>
        <w:t xml:space="preserve">если </w:t>
      </w:r>
      <w:r w:rsidRPr="001A41FE">
        <w:rPr>
          <w:rFonts w:ascii="Arial" w:eastAsia="Times New Roman" w:hAnsi="Arial" w:cs="Arial"/>
          <w:i/>
          <w:lang w:val="ru-RU"/>
        </w:rPr>
        <w:t xml:space="preserve"> турист</w:t>
      </w:r>
      <w:r w:rsidR="00152237" w:rsidRPr="001A41FE">
        <w:rPr>
          <w:rFonts w:ascii="Arial" w:eastAsia="Times New Roman" w:hAnsi="Arial" w:cs="Arial"/>
          <w:i/>
          <w:lang w:val="bg-BG"/>
        </w:rPr>
        <w:t>ы</w:t>
      </w:r>
      <w:r w:rsidRPr="001A41FE">
        <w:rPr>
          <w:rFonts w:ascii="Arial" w:eastAsia="Times New Roman" w:hAnsi="Arial" w:cs="Arial"/>
          <w:i/>
          <w:lang w:val="ru-RU"/>
        </w:rPr>
        <w:t xml:space="preserve"> решил не пользоваться </w:t>
      </w:r>
      <w:r w:rsidRPr="001A41FE">
        <w:rPr>
          <w:rFonts w:ascii="Arial" w:eastAsia="Times New Roman" w:hAnsi="Arial" w:cs="Arial"/>
          <w:i/>
          <w:lang w:val="bg-BG"/>
        </w:rPr>
        <w:t xml:space="preserve">обратным </w:t>
      </w:r>
      <w:r w:rsidRPr="001A41FE">
        <w:rPr>
          <w:rFonts w:ascii="Arial" w:eastAsia="Times New Roman" w:hAnsi="Arial" w:cs="Arial"/>
          <w:i/>
          <w:lang w:val="ru-RU"/>
        </w:rPr>
        <w:t>групповым трансфером (</w:t>
      </w:r>
      <w:r w:rsidR="00152237" w:rsidRPr="001A41FE">
        <w:rPr>
          <w:rFonts w:ascii="Arial" w:eastAsia="Times New Roman" w:hAnsi="Arial" w:cs="Arial"/>
          <w:i/>
          <w:lang w:val="bg-BG"/>
        </w:rPr>
        <w:t>если такой</w:t>
      </w:r>
      <w:r w:rsidRPr="001A41FE">
        <w:rPr>
          <w:rFonts w:ascii="Arial" w:eastAsia="Times New Roman" w:hAnsi="Arial" w:cs="Arial"/>
          <w:i/>
          <w:lang w:val="ru-RU"/>
        </w:rPr>
        <w:t xml:space="preserve"> у н</w:t>
      </w:r>
      <w:r w:rsidR="00152237" w:rsidRPr="001A41FE">
        <w:rPr>
          <w:rFonts w:ascii="Arial" w:eastAsia="Times New Roman" w:hAnsi="Arial" w:cs="Arial"/>
          <w:i/>
          <w:lang w:val="bg-BG"/>
        </w:rPr>
        <w:t>их</w:t>
      </w:r>
      <w:r w:rsidRPr="001A41FE">
        <w:rPr>
          <w:rFonts w:ascii="Arial" w:eastAsia="Times New Roman" w:hAnsi="Arial" w:cs="Arial"/>
          <w:i/>
          <w:lang w:val="ru-RU"/>
        </w:rPr>
        <w:t xml:space="preserve"> заказан и оплачен по ваучеру), просьба </w:t>
      </w:r>
      <w:r w:rsidRPr="001A41FE">
        <w:rPr>
          <w:rFonts w:ascii="Arial" w:eastAsia="Times New Roman" w:hAnsi="Arial" w:cs="Arial"/>
          <w:i/>
          <w:lang w:val="bg-BG"/>
        </w:rPr>
        <w:t xml:space="preserve">заранее сообщить </w:t>
      </w:r>
      <w:r w:rsidR="00152237" w:rsidRPr="001A41FE">
        <w:rPr>
          <w:rFonts w:ascii="Arial" w:eastAsia="Times New Roman" w:hAnsi="Arial" w:cs="Arial"/>
          <w:i/>
          <w:lang w:val="bg-BG"/>
        </w:rPr>
        <w:t xml:space="preserve">об этом </w:t>
      </w:r>
      <w:r w:rsidRPr="001A41FE">
        <w:rPr>
          <w:rFonts w:ascii="Arial" w:eastAsia="Times New Roman" w:hAnsi="Arial" w:cs="Arial"/>
          <w:i/>
          <w:lang w:val="bg-BG"/>
        </w:rPr>
        <w:t>своему</w:t>
      </w:r>
      <w:r w:rsidRPr="001A41FE">
        <w:rPr>
          <w:rFonts w:ascii="Arial" w:eastAsia="Times New Roman" w:hAnsi="Arial" w:cs="Arial"/>
          <w:i/>
          <w:lang w:val="ru-RU"/>
        </w:rPr>
        <w:t xml:space="preserve"> представител</w:t>
      </w:r>
      <w:r w:rsidRPr="001A41FE">
        <w:rPr>
          <w:rFonts w:ascii="Arial" w:eastAsia="Times New Roman" w:hAnsi="Arial" w:cs="Arial"/>
          <w:i/>
          <w:lang w:val="bg-BG"/>
        </w:rPr>
        <w:t>ю</w:t>
      </w:r>
      <w:r w:rsidRPr="001A41FE">
        <w:rPr>
          <w:rFonts w:ascii="Arial" w:eastAsia="Times New Roman" w:hAnsi="Arial" w:cs="Arial"/>
          <w:i/>
          <w:lang w:val="ru-RU"/>
        </w:rPr>
        <w:t xml:space="preserve"> </w:t>
      </w:r>
      <w:r w:rsidRPr="001A41FE">
        <w:rPr>
          <w:rFonts w:ascii="Arial" w:eastAsia="Times New Roman" w:hAnsi="Arial" w:cs="Arial"/>
          <w:i/>
          <w:lang w:val="bg-BG"/>
        </w:rPr>
        <w:t>или в офис на курорте</w:t>
      </w:r>
      <w:r w:rsidR="007B6121">
        <w:rPr>
          <w:rFonts w:ascii="Arial" w:eastAsia="Times New Roman" w:hAnsi="Arial" w:cs="Arial"/>
          <w:i/>
          <w:lang w:val="ru-RU"/>
        </w:rPr>
        <w:t>.</w:t>
      </w:r>
    </w:p>
    <w:p w:rsidR="001A41FE" w:rsidRPr="001A41FE" w:rsidRDefault="001A41FE" w:rsidP="007B612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lang w:val="ru-RU"/>
        </w:rPr>
      </w:pPr>
      <w:r w:rsidRPr="001A41FE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- Международным рейсовым автобусом: </w:t>
      </w:r>
      <w:r w:rsidRPr="001A41FE">
        <w:rPr>
          <w:rFonts w:ascii="Arial" w:hAnsi="Arial" w:cs="Arial"/>
          <w:b/>
          <w:i/>
          <w:color w:val="FF0000"/>
          <w:sz w:val="24"/>
          <w:szCs w:val="24"/>
          <w:lang w:val="bg-BG"/>
        </w:rPr>
        <w:t>д</w:t>
      </w:r>
      <w:r w:rsidRPr="001A41FE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етали отъезда из курорта (час и место) оговориваются при покупке путевки.  </w:t>
      </w:r>
    </w:p>
    <w:p w:rsidR="001A41FE" w:rsidRPr="001A41FE" w:rsidRDefault="001A41FE" w:rsidP="007B612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  <w:lang w:val="bg-BG"/>
        </w:rPr>
      </w:pPr>
      <w:r w:rsidRPr="001A41FE">
        <w:rPr>
          <w:rFonts w:ascii="Arial" w:hAnsi="Arial" w:cs="Arial"/>
          <w:b/>
          <w:i/>
          <w:color w:val="FF0000"/>
          <w:sz w:val="24"/>
          <w:szCs w:val="24"/>
        </w:rPr>
        <w:t>NB</w:t>
      </w:r>
      <w:r w:rsidRPr="001A41FE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! </w:t>
      </w:r>
      <w:r w:rsidRPr="001A41FE">
        <w:rPr>
          <w:rFonts w:ascii="Arial" w:hAnsi="Arial" w:cs="Arial"/>
          <w:b/>
          <w:i/>
          <w:color w:val="FF0000"/>
          <w:sz w:val="24"/>
          <w:szCs w:val="24"/>
          <w:lang w:val="bg-BG"/>
        </w:rPr>
        <w:t>Представители „Солвекс” на курортах не располагают информацией об отъезде автобусных туристов.</w:t>
      </w:r>
      <w:r w:rsidRPr="001A41FE">
        <w:rPr>
          <w:rFonts w:ascii="Arial" w:hAnsi="Arial" w:cs="Arial"/>
          <w:b/>
          <w:i/>
          <w:color w:val="FF0000"/>
          <w:sz w:val="24"/>
          <w:szCs w:val="24"/>
          <w:lang w:val="ru-RU"/>
        </w:rPr>
        <w:t xml:space="preserve"> </w:t>
      </w:r>
    </w:p>
    <w:p w:rsidR="00152237" w:rsidRPr="001A41FE" w:rsidRDefault="002823B0" w:rsidP="002823B0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b/>
          <w:u w:val="single"/>
          <w:lang w:val="ru-RU"/>
        </w:rPr>
        <w:t xml:space="preserve">Номера освобождаются в </w:t>
      </w:r>
      <w:r w:rsidR="00E65755" w:rsidRPr="00E65755">
        <w:rPr>
          <w:rFonts w:ascii="Arial" w:hAnsi="Arial" w:cs="Arial"/>
          <w:b/>
          <w:u w:val="single"/>
          <w:lang w:val="ru-RU"/>
        </w:rPr>
        <w:t>11:00*/</w:t>
      </w:r>
      <w:r w:rsidRPr="001A41FE">
        <w:rPr>
          <w:rFonts w:ascii="Arial" w:hAnsi="Arial" w:cs="Arial"/>
          <w:b/>
          <w:u w:val="single"/>
          <w:lang w:val="ru-RU"/>
        </w:rPr>
        <w:t>12:00</w:t>
      </w:r>
      <w:r w:rsidR="00E65755" w:rsidRPr="00E65755">
        <w:rPr>
          <w:rFonts w:ascii="Arial" w:hAnsi="Arial" w:cs="Arial"/>
          <w:b/>
          <w:u w:val="single"/>
          <w:lang w:val="ru-RU"/>
        </w:rPr>
        <w:t xml:space="preserve"> </w:t>
      </w:r>
      <w:r w:rsidRPr="001A41FE">
        <w:rPr>
          <w:rFonts w:ascii="Arial" w:hAnsi="Arial" w:cs="Arial"/>
          <w:b/>
          <w:u w:val="single"/>
          <w:lang w:val="ru-RU"/>
        </w:rPr>
        <w:t>ч</w:t>
      </w:r>
      <w:r w:rsidRPr="001A41FE">
        <w:rPr>
          <w:rFonts w:ascii="Arial" w:hAnsi="Arial" w:cs="Arial"/>
          <w:b/>
          <w:u w:val="single"/>
          <w:lang w:val="bg-BG"/>
        </w:rPr>
        <w:t>.</w:t>
      </w:r>
      <w:r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ru-RU"/>
        </w:rPr>
        <w:t>Не забудьте оплатить дополнительные услуги в отеле</w:t>
      </w:r>
      <w:r w:rsidRPr="001A41FE">
        <w:rPr>
          <w:rFonts w:ascii="Arial" w:hAnsi="Arial" w:cs="Arial"/>
          <w:lang w:val="bg-BG"/>
        </w:rPr>
        <w:t xml:space="preserve"> (</w:t>
      </w:r>
      <w:r w:rsidRPr="001A41FE">
        <w:rPr>
          <w:rFonts w:ascii="Arial" w:hAnsi="Arial" w:cs="Arial"/>
          <w:lang w:val="ru-RU"/>
        </w:rPr>
        <w:t>мини-бар, телефон и пр</w:t>
      </w:r>
      <w:r w:rsidRPr="001A41FE">
        <w:rPr>
          <w:rFonts w:ascii="Arial" w:hAnsi="Arial" w:cs="Arial"/>
          <w:lang w:val="bg-BG"/>
        </w:rPr>
        <w:t>)</w:t>
      </w:r>
      <w:r w:rsidRPr="001A41FE">
        <w:rPr>
          <w:rFonts w:ascii="Arial" w:hAnsi="Arial" w:cs="Arial"/>
          <w:lang w:val="ru-RU"/>
        </w:rPr>
        <w:t xml:space="preserve"> и сдать ключ/карту от номера до объявленного часа отъезда из отеля.</w:t>
      </w:r>
      <w:r w:rsidR="00C95A4D"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П</w:t>
      </w:r>
      <w:r w:rsidRPr="001A41FE">
        <w:rPr>
          <w:rFonts w:ascii="Arial" w:hAnsi="Arial" w:cs="Arial"/>
          <w:lang w:val="ru-RU"/>
        </w:rPr>
        <w:t>родл</w:t>
      </w:r>
      <w:r w:rsidRPr="001A41FE">
        <w:rPr>
          <w:rFonts w:ascii="Arial" w:hAnsi="Arial" w:cs="Arial"/>
          <w:lang w:val="bg-BG"/>
        </w:rPr>
        <w:t>евание</w:t>
      </w:r>
      <w:r w:rsidRPr="001A41FE">
        <w:rPr>
          <w:rFonts w:ascii="Arial" w:hAnsi="Arial" w:cs="Arial"/>
          <w:lang w:val="ru-RU"/>
        </w:rPr>
        <w:t xml:space="preserve"> пребывани</w:t>
      </w:r>
      <w:r w:rsidRPr="001A41FE">
        <w:rPr>
          <w:rFonts w:ascii="Arial" w:hAnsi="Arial" w:cs="Arial"/>
          <w:lang w:val="bg-BG"/>
        </w:rPr>
        <w:t>я</w:t>
      </w:r>
      <w:r w:rsidRPr="001A41FE">
        <w:rPr>
          <w:rFonts w:ascii="Arial" w:hAnsi="Arial" w:cs="Arial"/>
          <w:lang w:val="ru-RU"/>
        </w:rPr>
        <w:t xml:space="preserve"> в номере</w:t>
      </w:r>
      <w:r w:rsidRPr="001A41FE">
        <w:rPr>
          <w:rFonts w:ascii="Arial" w:hAnsi="Arial" w:cs="Arial"/>
          <w:lang w:val="bg-BG"/>
        </w:rPr>
        <w:t xml:space="preserve"> (поздний </w:t>
      </w:r>
      <w:r w:rsidRPr="001A41FE">
        <w:rPr>
          <w:rFonts w:ascii="Arial" w:hAnsi="Arial" w:cs="Arial"/>
        </w:rPr>
        <w:t>check</w:t>
      </w:r>
      <w:r w:rsidRPr="001A41FE">
        <w:rPr>
          <w:rFonts w:ascii="Arial" w:hAnsi="Arial" w:cs="Arial"/>
          <w:lang w:val="ru-RU"/>
        </w:rPr>
        <w:t>-</w:t>
      </w:r>
      <w:r w:rsidRPr="001A41FE">
        <w:rPr>
          <w:rFonts w:ascii="Arial" w:hAnsi="Arial" w:cs="Arial"/>
        </w:rPr>
        <w:t>out</w:t>
      </w:r>
      <w:r w:rsidRPr="001A41FE">
        <w:rPr>
          <w:rFonts w:ascii="Arial" w:hAnsi="Arial" w:cs="Arial"/>
          <w:lang w:val="ru-RU"/>
        </w:rPr>
        <w:t xml:space="preserve">) </w:t>
      </w:r>
      <w:r w:rsidR="00152237" w:rsidRPr="001A41FE">
        <w:rPr>
          <w:rFonts w:ascii="Arial" w:hAnsi="Arial" w:cs="Arial"/>
          <w:lang w:val="ru-RU"/>
        </w:rPr>
        <w:t>зависит от загруженности отеля</w:t>
      </w:r>
      <w:r w:rsidR="00152237" w:rsidRPr="001A41FE">
        <w:rPr>
          <w:rFonts w:ascii="Arial" w:hAnsi="Arial" w:cs="Arial"/>
          <w:lang w:val="bg-BG"/>
        </w:rPr>
        <w:t xml:space="preserve">, </w:t>
      </w:r>
      <w:r w:rsidRPr="001A41FE">
        <w:rPr>
          <w:rFonts w:ascii="Arial" w:hAnsi="Arial" w:cs="Arial"/>
          <w:lang w:val="ru-RU"/>
        </w:rPr>
        <w:t>предоставляется при возможности и</w:t>
      </w:r>
      <w:r w:rsidR="00152237" w:rsidRPr="001A41FE">
        <w:rPr>
          <w:rFonts w:ascii="Arial" w:hAnsi="Arial" w:cs="Arial"/>
          <w:lang w:val="bg-BG"/>
        </w:rPr>
        <w:t xml:space="preserve"> оплачивается на рецепции, но не раньше чем за день до отъезда</w:t>
      </w:r>
      <w:r w:rsidRPr="001A41FE">
        <w:rPr>
          <w:rFonts w:ascii="Arial" w:hAnsi="Arial" w:cs="Arial"/>
          <w:lang w:val="ru-RU"/>
        </w:rPr>
        <w:t xml:space="preserve">. </w:t>
      </w:r>
    </w:p>
    <w:p w:rsidR="002823B0" w:rsidRPr="001A41FE" w:rsidRDefault="002823B0" w:rsidP="002823B0">
      <w:pPr>
        <w:spacing w:after="0" w:line="240" w:lineRule="auto"/>
        <w:rPr>
          <w:rFonts w:ascii="Arial" w:hAnsi="Arial" w:cs="Arial"/>
          <w:i/>
          <w:lang w:val="ru-RU"/>
        </w:rPr>
      </w:pPr>
      <w:r w:rsidRPr="001A41FE">
        <w:rPr>
          <w:rFonts w:ascii="Arial" w:hAnsi="Arial" w:cs="Arial"/>
          <w:i/>
        </w:rPr>
        <w:t>NB</w:t>
      </w:r>
      <w:r w:rsidRPr="001A41FE">
        <w:rPr>
          <w:rFonts w:ascii="Arial" w:hAnsi="Arial" w:cs="Arial"/>
          <w:i/>
          <w:lang w:val="ru-RU"/>
        </w:rPr>
        <w:t>! П</w:t>
      </w:r>
      <w:r w:rsidRPr="001A41FE">
        <w:rPr>
          <w:rFonts w:ascii="Arial" w:hAnsi="Arial" w:cs="Arial"/>
          <w:i/>
          <w:lang w:val="bg-BG"/>
        </w:rPr>
        <w:t>еред уходом из отеля п</w:t>
      </w:r>
      <w:r w:rsidRPr="001A41FE">
        <w:rPr>
          <w:rFonts w:ascii="Arial" w:hAnsi="Arial" w:cs="Arial"/>
          <w:i/>
          <w:lang w:val="ru-RU"/>
        </w:rPr>
        <w:t>роверьте  наличие всех документов, необходимых для прохождения таможни и/или посадки на рейс</w:t>
      </w:r>
      <w:r w:rsidRPr="001A41FE">
        <w:rPr>
          <w:rFonts w:ascii="Arial" w:hAnsi="Arial" w:cs="Arial"/>
          <w:i/>
          <w:lang w:val="bg-BG"/>
        </w:rPr>
        <w:t>(</w:t>
      </w:r>
      <w:r w:rsidRPr="001A41FE">
        <w:rPr>
          <w:rFonts w:ascii="Arial" w:hAnsi="Arial" w:cs="Arial"/>
          <w:i/>
          <w:lang w:val="ru-RU"/>
        </w:rPr>
        <w:t>паспорт, билет</w:t>
      </w:r>
      <w:r w:rsidRPr="001A41FE">
        <w:rPr>
          <w:rFonts w:ascii="Arial" w:hAnsi="Arial" w:cs="Arial"/>
          <w:i/>
          <w:lang w:val="bg-BG"/>
        </w:rPr>
        <w:t>)</w:t>
      </w:r>
      <w:r w:rsidRPr="001A41FE">
        <w:rPr>
          <w:rFonts w:ascii="Arial" w:hAnsi="Arial" w:cs="Arial"/>
          <w:i/>
          <w:lang w:val="ru-RU"/>
        </w:rPr>
        <w:t xml:space="preserve">. </w:t>
      </w:r>
    </w:p>
    <w:p w:rsidR="005151BA" w:rsidRPr="001A41FE" w:rsidRDefault="005151BA" w:rsidP="00A709C3">
      <w:pPr>
        <w:pStyle w:val="1"/>
        <w:jc w:val="left"/>
        <w:rPr>
          <w:rFonts w:ascii="Arial" w:hAnsi="Arial" w:cs="Arial"/>
          <w:i w:val="0"/>
          <w:color w:val="FF0000"/>
          <w:sz w:val="22"/>
          <w:szCs w:val="22"/>
          <w:lang w:val="bg-BG"/>
        </w:rPr>
      </w:pPr>
    </w:p>
    <w:p w:rsidR="00A709C3" w:rsidRPr="001A41FE" w:rsidRDefault="00067605" w:rsidP="00A709C3">
      <w:pPr>
        <w:spacing w:after="0" w:line="240" w:lineRule="auto"/>
        <w:rPr>
          <w:rFonts w:ascii="Arial" w:hAnsi="Arial" w:cs="Arial"/>
          <w:b/>
          <w:u w:val="single"/>
          <w:lang w:val="bg-BG"/>
        </w:rPr>
      </w:pPr>
      <w:r w:rsidRPr="001A41FE">
        <w:rPr>
          <w:rFonts w:ascii="Arial" w:hAnsi="Arial" w:cs="Arial"/>
          <w:b/>
          <w:u w:val="single"/>
          <w:lang w:val="bg-BG"/>
        </w:rPr>
        <w:t>КУРОРТЬ</w:t>
      </w:r>
      <w:r w:rsidRPr="001A41FE">
        <w:rPr>
          <w:rFonts w:ascii="Arial" w:hAnsi="Arial" w:cs="Arial"/>
          <w:b/>
          <w:u w:val="single"/>
        </w:rPr>
        <w:t>I</w:t>
      </w:r>
      <w:r w:rsidRPr="001A41FE">
        <w:rPr>
          <w:rFonts w:ascii="Arial" w:hAnsi="Arial" w:cs="Arial"/>
          <w:b/>
          <w:u w:val="single"/>
          <w:lang w:val="bg-BG"/>
        </w:rPr>
        <w:t xml:space="preserve"> И </w:t>
      </w:r>
      <w:r w:rsidR="00A709C3" w:rsidRPr="001A41FE">
        <w:rPr>
          <w:rFonts w:ascii="Arial" w:hAnsi="Arial" w:cs="Arial"/>
          <w:b/>
          <w:u w:val="single"/>
          <w:lang w:val="bg-BG"/>
        </w:rPr>
        <w:t>ПРЕДСТАВИТЕЛИ</w:t>
      </w:r>
    </w:p>
    <w:p w:rsidR="00D55344" w:rsidRPr="001A41FE" w:rsidRDefault="00D55344" w:rsidP="00D55344">
      <w:pPr>
        <w:spacing w:after="0" w:line="240" w:lineRule="auto"/>
        <w:rPr>
          <w:rFonts w:ascii="Arial" w:hAnsi="Arial" w:cs="Arial"/>
          <w:b/>
          <w:lang w:val="bg-BG"/>
        </w:rPr>
      </w:pPr>
      <w:r w:rsidRPr="001A41FE">
        <w:rPr>
          <w:rFonts w:ascii="Arial" w:hAnsi="Arial" w:cs="Arial"/>
          <w:b/>
          <w:lang w:val="bg-BG"/>
        </w:rPr>
        <w:t>Офис - Золотые пески:</w:t>
      </w:r>
    </w:p>
    <w:p w:rsidR="007B6121" w:rsidRDefault="00D55344" w:rsidP="007B6121">
      <w:pPr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lang w:val="bg-BG"/>
        </w:rPr>
        <w:t>Гл. представитель – Бина Георгиева, моб. +359/885</w:t>
      </w:r>
      <w:r w:rsidR="001732C0" w:rsidRPr="001732C0">
        <w:rPr>
          <w:rFonts w:ascii="Arial" w:hAnsi="Arial" w:cs="Arial"/>
          <w:lang w:val="ru-RU"/>
        </w:rPr>
        <w:t xml:space="preserve"> 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</w:rPr>
        <w:t> </w:t>
      </w:r>
      <w:r w:rsidRPr="001A41FE">
        <w:rPr>
          <w:rFonts w:ascii="Arial" w:hAnsi="Arial" w:cs="Arial"/>
          <w:lang w:val="bg-BG"/>
        </w:rPr>
        <w:t>015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b/>
          <w:lang w:val="bg-BG"/>
        </w:rPr>
        <w:t xml:space="preserve">Золотые пески </w:t>
      </w:r>
      <w:r w:rsidR="001A41FE" w:rsidRPr="001A41FE">
        <w:rPr>
          <w:rFonts w:ascii="Arial" w:hAnsi="Arial" w:cs="Arial"/>
          <w:b/>
          <w:lang w:val="ru-RU"/>
        </w:rPr>
        <w:t xml:space="preserve"> - </w:t>
      </w:r>
      <w:r w:rsidRPr="001A41FE">
        <w:rPr>
          <w:rFonts w:ascii="Arial" w:hAnsi="Arial" w:cs="Arial"/>
          <w:lang w:val="bg-BG"/>
        </w:rPr>
        <w:t>Офис находится в апартотеле ”Централ”, тел.+359/52/35-60-75</w:t>
      </w:r>
      <w:r w:rsidR="001732C0">
        <w:rPr>
          <w:rFonts w:ascii="Arial" w:hAnsi="Arial" w:cs="Arial"/>
          <w:lang w:val="bg-BG"/>
        </w:rPr>
        <w:t xml:space="preserve">; </w:t>
      </w:r>
      <w:r w:rsidRPr="001A41FE">
        <w:rPr>
          <w:rFonts w:ascii="Arial" w:hAnsi="Arial" w:cs="Arial"/>
          <w:lang w:val="bg-BG"/>
        </w:rPr>
        <w:t>Офис – Ирина Макри, тел. +359/885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086 Представитель – Оксана Иванова, тел. +359/885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062</w:t>
      </w:r>
    </w:p>
    <w:p w:rsidR="00D55344" w:rsidRPr="001A41FE" w:rsidRDefault="00D55344" w:rsidP="001732C0">
      <w:pPr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b/>
          <w:lang w:val="bg-BG"/>
        </w:rPr>
        <w:t>Св.</w:t>
      </w:r>
      <w:r w:rsidR="001A41FE" w:rsidRPr="001A41FE">
        <w:rPr>
          <w:rFonts w:ascii="Arial" w:hAnsi="Arial" w:cs="Arial"/>
          <w:b/>
          <w:lang w:val="ru-RU"/>
        </w:rPr>
        <w:t xml:space="preserve"> </w:t>
      </w:r>
      <w:r w:rsidRPr="001A41FE">
        <w:rPr>
          <w:rFonts w:ascii="Arial" w:hAnsi="Arial" w:cs="Arial"/>
          <w:b/>
          <w:lang w:val="bg-BG"/>
        </w:rPr>
        <w:t>Св.</w:t>
      </w:r>
      <w:r w:rsidR="001A41FE" w:rsidRPr="001A41FE">
        <w:rPr>
          <w:rFonts w:ascii="Arial" w:hAnsi="Arial" w:cs="Arial"/>
          <w:b/>
          <w:lang w:val="ru-RU"/>
        </w:rPr>
        <w:t xml:space="preserve"> </w:t>
      </w:r>
      <w:r w:rsidRPr="001A41FE">
        <w:rPr>
          <w:rFonts w:ascii="Arial" w:hAnsi="Arial" w:cs="Arial"/>
          <w:b/>
          <w:lang w:val="bg-BG"/>
        </w:rPr>
        <w:t>Константин и Елена</w:t>
      </w:r>
      <w:r w:rsidRPr="001A41FE">
        <w:rPr>
          <w:rFonts w:ascii="Arial" w:hAnsi="Arial" w:cs="Arial"/>
          <w:lang w:val="bg-BG"/>
        </w:rPr>
        <w:t xml:space="preserve"> </w:t>
      </w:r>
      <w:r w:rsidR="001732C0">
        <w:rPr>
          <w:rFonts w:ascii="Arial" w:hAnsi="Arial" w:cs="Arial"/>
          <w:lang w:val="bg-BG"/>
        </w:rPr>
        <w:t>п</w:t>
      </w:r>
      <w:r w:rsidRPr="001A41FE">
        <w:rPr>
          <w:rFonts w:ascii="Arial" w:hAnsi="Arial" w:cs="Arial"/>
          <w:lang w:val="bg-BG"/>
        </w:rPr>
        <w:t>редставитель – Инна, моб. +359/</w:t>
      </w:r>
      <w:r w:rsidRPr="001A41FE">
        <w:rPr>
          <w:rFonts w:ascii="Arial" w:hAnsi="Arial" w:cs="Arial"/>
          <w:lang w:val="ru-RU"/>
        </w:rPr>
        <w:t>887</w:t>
      </w:r>
      <w:r w:rsidR="000E6CD5">
        <w:rPr>
          <w:rFonts w:ascii="Arial" w:hAnsi="Arial" w:cs="Arial"/>
          <w:lang w:val="ru-RU"/>
        </w:rPr>
        <w:t xml:space="preserve"> </w:t>
      </w:r>
      <w:r w:rsidRPr="001A41FE">
        <w:rPr>
          <w:rFonts w:ascii="Arial" w:hAnsi="Arial" w:cs="Arial"/>
          <w:lang w:val="ru-RU"/>
        </w:rPr>
        <w:t>412</w:t>
      </w:r>
      <w:r w:rsidR="000E6CD5">
        <w:rPr>
          <w:rFonts w:ascii="Arial" w:hAnsi="Arial" w:cs="Arial"/>
          <w:lang w:val="ru-RU"/>
        </w:rPr>
        <w:t xml:space="preserve"> </w:t>
      </w:r>
      <w:r w:rsidRPr="001A41FE">
        <w:rPr>
          <w:rFonts w:ascii="Arial" w:hAnsi="Arial" w:cs="Arial"/>
          <w:lang w:val="ru-RU"/>
        </w:rPr>
        <w:t>488</w:t>
      </w:r>
    </w:p>
    <w:p w:rsidR="00D55344" w:rsidRPr="001A41FE" w:rsidRDefault="00D55344" w:rsidP="001732C0">
      <w:pPr>
        <w:pStyle w:val="ad"/>
        <w:spacing w:after="0" w:line="240" w:lineRule="auto"/>
        <w:ind w:left="0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b/>
          <w:lang w:val="bg-BG"/>
        </w:rPr>
        <w:t>Албена</w:t>
      </w:r>
      <w:r w:rsidR="001732C0">
        <w:rPr>
          <w:rFonts w:ascii="Arial" w:hAnsi="Arial" w:cs="Arial"/>
          <w:b/>
          <w:lang w:val="bg-BG"/>
        </w:rPr>
        <w:t xml:space="preserve"> /обслуживает и туристов Кранево, Балчик, и курорты севернее Балчика/ - </w:t>
      </w:r>
      <w:r w:rsidR="001732C0" w:rsidRPr="000E6CD5">
        <w:rPr>
          <w:rFonts w:ascii="Arial" w:hAnsi="Arial" w:cs="Arial"/>
          <w:lang w:val="bg-BG"/>
        </w:rPr>
        <w:t>п</w:t>
      </w:r>
      <w:r w:rsidRPr="001A41FE">
        <w:rPr>
          <w:rFonts w:ascii="Arial" w:hAnsi="Arial" w:cs="Arial"/>
          <w:lang w:val="bg-BG"/>
        </w:rPr>
        <w:t>редставитель – Виолета Анева, моб. +359/885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162</w:t>
      </w:r>
    </w:p>
    <w:p w:rsidR="001A41FE" w:rsidRPr="001A41FE" w:rsidRDefault="001A41FE" w:rsidP="001A41FE">
      <w:pPr>
        <w:spacing w:after="0" w:line="240" w:lineRule="auto"/>
        <w:rPr>
          <w:rFonts w:ascii="Arial" w:hAnsi="Arial" w:cs="Arial"/>
          <w:lang w:val="ru-RU"/>
        </w:rPr>
      </w:pPr>
      <w:r w:rsidRPr="001A41FE">
        <w:rPr>
          <w:rFonts w:ascii="Arial" w:hAnsi="Arial" w:cs="Arial"/>
          <w:b/>
          <w:lang w:val="bg-BG"/>
        </w:rPr>
        <w:t>Обзор</w:t>
      </w:r>
      <w:r w:rsidR="001732C0" w:rsidRPr="001732C0">
        <w:rPr>
          <w:rFonts w:ascii="Arial" w:hAnsi="Arial" w:cs="Arial"/>
          <w:lang w:val="ru-RU"/>
        </w:rPr>
        <w:t xml:space="preserve">, </w:t>
      </w:r>
      <w:r w:rsidR="001732C0" w:rsidRPr="001732C0">
        <w:rPr>
          <w:rFonts w:ascii="Arial" w:hAnsi="Arial" w:cs="Arial"/>
          <w:b/>
          <w:lang w:val="ru-RU"/>
        </w:rPr>
        <w:t>Бяла, Шкорпиловци</w:t>
      </w:r>
      <w:r w:rsidR="001732C0">
        <w:rPr>
          <w:rFonts w:ascii="Arial" w:hAnsi="Arial" w:cs="Arial"/>
          <w:b/>
          <w:lang w:val="bg-BG"/>
        </w:rPr>
        <w:t xml:space="preserve"> </w:t>
      </w:r>
      <w:r w:rsidR="000E6CD5">
        <w:rPr>
          <w:rFonts w:ascii="Arial" w:hAnsi="Arial" w:cs="Arial"/>
          <w:b/>
          <w:lang w:val="bg-BG"/>
        </w:rPr>
        <w:t xml:space="preserve">- </w:t>
      </w:r>
      <w:r w:rsidRPr="001A41FE">
        <w:rPr>
          <w:rFonts w:ascii="Arial" w:hAnsi="Arial" w:cs="Arial"/>
          <w:lang w:val="bg-BG"/>
        </w:rPr>
        <w:t>представитель – Галина Иванова, моб. +359/8</w:t>
      </w:r>
      <w:r w:rsidRPr="001A41FE">
        <w:rPr>
          <w:rFonts w:ascii="Arial" w:hAnsi="Arial" w:cs="Arial"/>
          <w:lang w:val="ru-RU"/>
        </w:rPr>
        <w:t>8</w:t>
      </w:r>
      <w:r w:rsidRPr="001A41FE">
        <w:rPr>
          <w:rFonts w:ascii="Arial" w:hAnsi="Arial" w:cs="Arial"/>
          <w:lang w:val="bg-BG"/>
        </w:rPr>
        <w:t>5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939</w:t>
      </w:r>
      <w:r w:rsidR="001732C0">
        <w:rPr>
          <w:rFonts w:ascii="Arial" w:hAnsi="Arial" w:cs="Arial"/>
          <w:lang w:val="bg-BG"/>
        </w:rPr>
        <w:t> </w:t>
      </w:r>
      <w:r w:rsidRPr="001A41FE">
        <w:rPr>
          <w:rFonts w:ascii="Arial" w:hAnsi="Arial" w:cs="Arial"/>
          <w:lang w:val="bg-BG"/>
        </w:rPr>
        <w:t>337</w:t>
      </w:r>
    </w:p>
    <w:p w:rsidR="001732C0" w:rsidRDefault="001732C0" w:rsidP="001A41FE">
      <w:pPr>
        <w:spacing w:after="0" w:line="240" w:lineRule="auto"/>
        <w:rPr>
          <w:rFonts w:ascii="Arial" w:hAnsi="Arial" w:cs="Arial"/>
          <w:b/>
          <w:lang w:val="bg-BG"/>
        </w:rPr>
      </w:pPr>
    </w:p>
    <w:p w:rsidR="001A41FE" w:rsidRPr="001732C0" w:rsidRDefault="001A41FE" w:rsidP="001A41FE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b/>
          <w:lang w:val="bg-BG"/>
        </w:rPr>
        <w:t>Офис Солнечный берег</w:t>
      </w:r>
      <w:r w:rsidRPr="001A41FE">
        <w:rPr>
          <w:rFonts w:ascii="Arial" w:hAnsi="Arial" w:cs="Arial"/>
          <w:lang w:val="bg-BG"/>
        </w:rPr>
        <w:t xml:space="preserve"> – </w:t>
      </w:r>
      <w:r w:rsidRPr="000E6CD5">
        <w:rPr>
          <w:rFonts w:ascii="Arial" w:hAnsi="Arial" w:cs="Arial"/>
          <w:b/>
          <w:lang w:val="bg-BG"/>
        </w:rPr>
        <w:t>для туристов в Елените, Св.</w:t>
      </w:r>
      <w:r w:rsidR="001732C0" w:rsidRPr="000E6CD5">
        <w:rPr>
          <w:rFonts w:ascii="Arial" w:hAnsi="Arial" w:cs="Arial"/>
          <w:b/>
          <w:lang w:val="bg-BG"/>
        </w:rPr>
        <w:t xml:space="preserve"> </w:t>
      </w:r>
      <w:r w:rsidRPr="000E6CD5">
        <w:rPr>
          <w:rFonts w:ascii="Arial" w:hAnsi="Arial" w:cs="Arial"/>
          <w:b/>
          <w:lang w:val="bg-BG"/>
        </w:rPr>
        <w:t>Влас</w:t>
      </w:r>
      <w:r w:rsidR="001732C0" w:rsidRPr="000E6CD5">
        <w:rPr>
          <w:rFonts w:ascii="Arial" w:hAnsi="Arial" w:cs="Arial"/>
          <w:b/>
          <w:lang w:val="bg-BG"/>
        </w:rPr>
        <w:t>а</w:t>
      </w:r>
      <w:r w:rsidRPr="000E6CD5">
        <w:rPr>
          <w:rFonts w:ascii="Arial" w:hAnsi="Arial" w:cs="Arial"/>
          <w:b/>
          <w:lang w:val="bg-BG"/>
        </w:rPr>
        <w:t>, Сол</w:t>
      </w:r>
      <w:r w:rsidR="001732C0" w:rsidRPr="000E6CD5">
        <w:rPr>
          <w:rFonts w:ascii="Arial" w:hAnsi="Arial" w:cs="Arial"/>
          <w:b/>
          <w:lang w:val="bg-BG"/>
        </w:rPr>
        <w:t>н</w:t>
      </w:r>
      <w:r w:rsidRPr="000E6CD5">
        <w:rPr>
          <w:rFonts w:ascii="Arial" w:hAnsi="Arial" w:cs="Arial"/>
          <w:b/>
          <w:lang w:val="bg-BG"/>
        </w:rPr>
        <w:t>.Берег</w:t>
      </w:r>
      <w:r w:rsidR="001732C0" w:rsidRPr="000E6CD5">
        <w:rPr>
          <w:rFonts w:ascii="Arial" w:hAnsi="Arial" w:cs="Arial"/>
          <w:b/>
          <w:lang w:val="bg-BG"/>
        </w:rPr>
        <w:t>а</w:t>
      </w:r>
      <w:r w:rsidRPr="000E6CD5">
        <w:rPr>
          <w:rFonts w:ascii="Arial" w:hAnsi="Arial" w:cs="Arial"/>
          <w:b/>
          <w:lang w:val="bg-BG"/>
        </w:rPr>
        <w:t>, Несебр</w:t>
      </w:r>
      <w:r w:rsidR="001732C0" w:rsidRPr="000E6CD5">
        <w:rPr>
          <w:rFonts w:ascii="Arial" w:hAnsi="Arial" w:cs="Arial"/>
          <w:b/>
          <w:lang w:val="bg-BG"/>
        </w:rPr>
        <w:t>а, Равда</w:t>
      </w:r>
      <w:r w:rsidRPr="000E6CD5">
        <w:rPr>
          <w:rFonts w:ascii="Arial" w:hAnsi="Arial" w:cs="Arial"/>
          <w:b/>
          <w:lang w:val="bg-BG"/>
        </w:rPr>
        <w:t>,  Ахелой</w:t>
      </w:r>
      <w:r w:rsidR="001732C0" w:rsidRPr="000E6CD5">
        <w:rPr>
          <w:rFonts w:ascii="Arial" w:hAnsi="Arial" w:cs="Arial"/>
          <w:b/>
          <w:lang w:val="bg-BG"/>
        </w:rPr>
        <w:t>, Поморие</w:t>
      </w:r>
      <w:r w:rsidR="001732C0">
        <w:rPr>
          <w:rFonts w:ascii="Arial" w:hAnsi="Arial" w:cs="Arial"/>
          <w:lang w:val="bg-BG"/>
        </w:rPr>
        <w:t xml:space="preserve"> </w:t>
      </w:r>
      <w:r w:rsidR="001732C0" w:rsidRPr="001732C0">
        <w:rPr>
          <w:rFonts w:ascii="Arial" w:hAnsi="Arial" w:cs="Arial"/>
          <w:b/>
          <w:lang w:val="bg-BG"/>
        </w:rPr>
        <w:t>/см. телефоны отельных гидов в папке Солвекс в конкретном отеле/.</w:t>
      </w:r>
      <w:r w:rsidR="001732C0">
        <w:rPr>
          <w:rFonts w:ascii="Arial" w:hAnsi="Arial" w:cs="Arial"/>
          <w:lang w:val="bg-BG"/>
        </w:rPr>
        <w:t xml:space="preserve"> </w:t>
      </w:r>
    </w:p>
    <w:p w:rsidR="001A41FE" w:rsidRPr="001A41FE" w:rsidRDefault="001A41FE" w:rsidP="001A41FE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lang w:val="bg-BG"/>
        </w:rPr>
        <w:t>Офис находится в отеле ”Юнона”, тел.+359/554/2-70-60</w:t>
      </w:r>
      <w:r w:rsidR="001732C0">
        <w:rPr>
          <w:rFonts w:ascii="Arial" w:hAnsi="Arial" w:cs="Arial"/>
          <w:lang w:val="bg-BG"/>
        </w:rPr>
        <w:t xml:space="preserve">; </w:t>
      </w:r>
      <w:r w:rsidRPr="001A41FE">
        <w:rPr>
          <w:rFonts w:ascii="Arial" w:hAnsi="Arial" w:cs="Arial"/>
          <w:lang w:val="bg-BG"/>
        </w:rPr>
        <w:t>Гл.представитель – Андреяна Костова, моб. +359/887930701</w:t>
      </w:r>
    </w:p>
    <w:p w:rsidR="001732C0" w:rsidRDefault="001732C0" w:rsidP="001A41FE">
      <w:pPr>
        <w:spacing w:after="0" w:line="240" w:lineRule="auto"/>
        <w:rPr>
          <w:rFonts w:ascii="Arial" w:hAnsi="Arial" w:cs="Arial"/>
          <w:b/>
          <w:lang w:val="bg-BG"/>
        </w:rPr>
      </w:pPr>
    </w:p>
    <w:p w:rsidR="001A41FE" w:rsidRPr="001A41FE" w:rsidRDefault="001A41FE" w:rsidP="001A41FE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b/>
          <w:lang w:val="bg-BG"/>
        </w:rPr>
        <w:t>Созополь</w:t>
      </w:r>
      <w:r w:rsidR="001732C0">
        <w:rPr>
          <w:rFonts w:ascii="Arial" w:hAnsi="Arial" w:cs="Arial"/>
          <w:lang w:val="bg-BG"/>
        </w:rPr>
        <w:t xml:space="preserve"> /</w:t>
      </w:r>
      <w:r w:rsidR="001732C0">
        <w:rPr>
          <w:rFonts w:ascii="Arial" w:hAnsi="Arial" w:cs="Arial"/>
          <w:b/>
          <w:lang w:val="bg-BG"/>
        </w:rPr>
        <w:t xml:space="preserve">обслуживает и </w:t>
      </w:r>
      <w:r w:rsidR="001732C0" w:rsidRPr="001732C0">
        <w:rPr>
          <w:rFonts w:ascii="Arial" w:hAnsi="Arial" w:cs="Arial"/>
          <w:b/>
          <w:lang w:val="bg-BG"/>
        </w:rPr>
        <w:t>туристов к.к. Дюны, Приморско, Китен/</w:t>
      </w:r>
      <w:r w:rsidR="001732C0">
        <w:rPr>
          <w:rFonts w:ascii="Arial" w:hAnsi="Arial" w:cs="Arial"/>
          <w:b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Гл.представитель – Виктор Златовчен, моб. +359/885</w:t>
      </w:r>
      <w:r w:rsidR="000E6CD5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999</w:t>
      </w:r>
      <w:r w:rsidR="000E6CD5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746</w:t>
      </w:r>
    </w:p>
    <w:p w:rsidR="00A709C3" w:rsidRPr="001A41FE" w:rsidRDefault="00A709C3" w:rsidP="00A709C3">
      <w:pPr>
        <w:spacing w:after="0" w:line="240" w:lineRule="auto"/>
        <w:rPr>
          <w:rFonts w:ascii="Arial" w:hAnsi="Arial" w:cs="Arial"/>
          <w:lang w:val="bg-BG"/>
        </w:rPr>
      </w:pPr>
    </w:p>
    <w:p w:rsidR="00052BDE" w:rsidRPr="001A41FE" w:rsidRDefault="00052BDE" w:rsidP="00A709C3">
      <w:pPr>
        <w:spacing w:after="0" w:line="240" w:lineRule="auto"/>
        <w:rPr>
          <w:rFonts w:ascii="Arial" w:hAnsi="Arial" w:cs="Arial"/>
          <w:b/>
          <w:u w:val="single"/>
          <w:lang w:val="ru-RU"/>
        </w:rPr>
      </w:pPr>
      <w:r w:rsidRPr="001A41FE">
        <w:rPr>
          <w:rFonts w:ascii="Arial" w:hAnsi="Arial" w:cs="Arial"/>
          <w:b/>
          <w:u w:val="single"/>
          <w:lang w:val="bg-BG"/>
        </w:rPr>
        <w:t xml:space="preserve">ДИСПЕТЧИРУЮЩИЕ </w:t>
      </w:r>
      <w:r w:rsidR="007B6121">
        <w:rPr>
          <w:rFonts w:ascii="Arial" w:hAnsi="Arial" w:cs="Arial"/>
          <w:b/>
          <w:u w:val="single"/>
          <w:lang w:val="bg-BG"/>
        </w:rPr>
        <w:t>ПРЕДСТАВИТЕЛИ</w:t>
      </w:r>
      <w:r w:rsidRPr="001A41FE">
        <w:rPr>
          <w:rFonts w:ascii="Arial" w:hAnsi="Arial" w:cs="Arial"/>
          <w:b/>
          <w:u w:val="single"/>
          <w:lang w:val="ru-RU"/>
        </w:rPr>
        <w:t xml:space="preserve"> </w:t>
      </w:r>
      <w:r w:rsidRPr="001A41FE">
        <w:rPr>
          <w:rFonts w:ascii="Arial" w:hAnsi="Arial" w:cs="Arial"/>
          <w:b/>
          <w:u w:val="single"/>
          <w:lang w:val="bg-BG"/>
        </w:rPr>
        <w:t>В АЭРОПОРТАХ</w:t>
      </w:r>
    </w:p>
    <w:p w:rsidR="0085528A" w:rsidRPr="001A41FE" w:rsidRDefault="0085528A" w:rsidP="00A709C3">
      <w:pPr>
        <w:spacing w:after="0" w:line="240" w:lineRule="auto"/>
        <w:rPr>
          <w:rFonts w:ascii="Arial" w:hAnsi="Arial" w:cs="Arial"/>
          <w:b/>
          <w:lang w:val="bg-BG"/>
        </w:rPr>
      </w:pPr>
      <w:r w:rsidRPr="001A41FE">
        <w:rPr>
          <w:rFonts w:ascii="Arial" w:eastAsia="Times New Roman" w:hAnsi="Arial" w:cs="Arial"/>
          <w:lang w:val="ru-RU"/>
        </w:rPr>
        <w:t>В обоих летних а</w:t>
      </w:r>
      <w:r w:rsidRPr="001A41FE">
        <w:rPr>
          <w:rFonts w:ascii="Arial" w:eastAsia="Times New Roman" w:hAnsi="Arial" w:cs="Arial"/>
          <w:lang w:val="bg-BG"/>
        </w:rPr>
        <w:t>эропортах</w:t>
      </w:r>
      <w:r w:rsidRPr="001A41FE">
        <w:rPr>
          <w:rFonts w:ascii="Arial" w:eastAsia="Times New Roman" w:hAnsi="Arial" w:cs="Arial"/>
          <w:lang w:val="ru-RU"/>
        </w:rPr>
        <w:t xml:space="preserve"> прилета</w:t>
      </w:r>
      <w:r w:rsidR="00FB6972" w:rsidRPr="001A41FE">
        <w:rPr>
          <w:rFonts w:ascii="Arial" w:eastAsia="Times New Roman" w:hAnsi="Arial" w:cs="Arial"/>
          <w:lang w:val="bg-BG"/>
        </w:rPr>
        <w:t xml:space="preserve"> ( Варна и Бургас) </w:t>
      </w:r>
      <w:r w:rsidRPr="001A41FE">
        <w:rPr>
          <w:rFonts w:ascii="Arial" w:eastAsia="Times New Roman" w:hAnsi="Arial" w:cs="Arial"/>
          <w:lang w:val="ru-RU"/>
        </w:rPr>
        <w:t xml:space="preserve"> есть постоянные представители нашей компании</w:t>
      </w:r>
      <w:r w:rsidRPr="001A41FE">
        <w:rPr>
          <w:rFonts w:ascii="Arial" w:eastAsia="Times New Roman" w:hAnsi="Arial" w:cs="Arial"/>
          <w:lang w:val="bg-BG"/>
        </w:rPr>
        <w:t xml:space="preserve"> – диспетчирующие гиды</w:t>
      </w:r>
      <w:r w:rsidRPr="001A41FE">
        <w:rPr>
          <w:rFonts w:ascii="Arial" w:eastAsia="Times New Roman" w:hAnsi="Arial" w:cs="Arial"/>
          <w:lang w:val="ru-RU"/>
        </w:rPr>
        <w:t>:</w:t>
      </w:r>
      <w:r w:rsidRPr="001A41FE">
        <w:rPr>
          <w:rFonts w:ascii="Arial" w:hAnsi="Arial" w:cs="Arial"/>
          <w:b/>
          <w:lang w:val="bg-BG"/>
        </w:rPr>
        <w:t xml:space="preserve"> </w:t>
      </w:r>
    </w:p>
    <w:p w:rsidR="0085528A" w:rsidRPr="001A41FE" w:rsidRDefault="0085528A" w:rsidP="00A709C3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lang w:val="bg-BG"/>
        </w:rPr>
        <w:t>Варна</w:t>
      </w:r>
      <w:r w:rsidR="002D4800" w:rsidRPr="001A41FE">
        <w:rPr>
          <w:rFonts w:ascii="Arial" w:hAnsi="Arial" w:cs="Arial"/>
          <w:lang w:val="bg-BG"/>
        </w:rPr>
        <w:t>, Златинка Чакарова</w:t>
      </w:r>
      <w:r w:rsidRPr="001A41FE">
        <w:rPr>
          <w:rFonts w:ascii="Arial" w:hAnsi="Arial" w:cs="Arial"/>
          <w:lang w:val="bg-BG"/>
        </w:rPr>
        <w:t xml:space="preserve"> – моб.(+359)</w:t>
      </w:r>
      <w:r w:rsidR="00776ECC" w:rsidRPr="001A41FE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885</w:t>
      </w:r>
      <w:r w:rsidR="001732C0">
        <w:rPr>
          <w:rFonts w:ascii="Arial" w:hAnsi="Arial" w:cs="Arial"/>
          <w:lang w:val="bg-BG"/>
        </w:rPr>
        <w:t> 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050</w:t>
      </w:r>
    </w:p>
    <w:p w:rsidR="0085528A" w:rsidRPr="001A41FE" w:rsidRDefault="0085528A" w:rsidP="00A709C3">
      <w:pPr>
        <w:spacing w:after="0" w:line="240" w:lineRule="auto"/>
        <w:rPr>
          <w:rFonts w:ascii="Arial" w:hAnsi="Arial" w:cs="Arial"/>
          <w:lang w:val="bg-BG"/>
        </w:rPr>
      </w:pPr>
      <w:r w:rsidRPr="001A41FE">
        <w:rPr>
          <w:rFonts w:ascii="Arial" w:hAnsi="Arial" w:cs="Arial"/>
          <w:lang w:val="bg-BG"/>
        </w:rPr>
        <w:t>Бургас</w:t>
      </w:r>
      <w:r w:rsidR="002D4800" w:rsidRPr="001A41FE">
        <w:rPr>
          <w:rFonts w:ascii="Arial" w:hAnsi="Arial" w:cs="Arial"/>
          <w:lang w:val="bg-BG"/>
        </w:rPr>
        <w:t xml:space="preserve">, Александр Добрев </w:t>
      </w:r>
      <w:r w:rsidRPr="001A41FE">
        <w:rPr>
          <w:rFonts w:ascii="Arial" w:hAnsi="Arial" w:cs="Arial"/>
          <w:lang w:val="bg-BG"/>
        </w:rPr>
        <w:t xml:space="preserve"> – моб. (+359) </w:t>
      </w:r>
      <w:r w:rsidR="00FB46A5" w:rsidRPr="001A41FE">
        <w:rPr>
          <w:rFonts w:ascii="Arial" w:hAnsi="Arial" w:cs="Arial"/>
          <w:lang w:val="bg-BG"/>
        </w:rPr>
        <w:t>88</w:t>
      </w:r>
      <w:r w:rsidRPr="001A41FE">
        <w:rPr>
          <w:rFonts w:ascii="Arial" w:hAnsi="Arial" w:cs="Arial"/>
          <w:lang w:val="bg-BG"/>
        </w:rPr>
        <w:t>4</w:t>
      </w:r>
      <w:r w:rsidR="001732C0">
        <w:rPr>
          <w:rFonts w:ascii="Arial" w:hAnsi="Arial" w:cs="Arial"/>
          <w:lang w:val="bg-BG"/>
        </w:rPr>
        <w:t> </w:t>
      </w:r>
      <w:r w:rsidRPr="001A41FE">
        <w:rPr>
          <w:rFonts w:ascii="Arial" w:hAnsi="Arial" w:cs="Arial"/>
          <w:lang w:val="bg-BG"/>
        </w:rPr>
        <w:t>999</w:t>
      </w:r>
      <w:r w:rsidR="001732C0">
        <w:rPr>
          <w:rFonts w:ascii="Arial" w:hAnsi="Arial" w:cs="Arial"/>
          <w:lang w:val="bg-BG"/>
        </w:rPr>
        <w:t xml:space="preserve"> </w:t>
      </w:r>
      <w:r w:rsidRPr="001A41FE">
        <w:rPr>
          <w:rFonts w:ascii="Arial" w:hAnsi="Arial" w:cs="Arial"/>
          <w:lang w:val="bg-BG"/>
        </w:rPr>
        <w:t>828</w:t>
      </w:r>
    </w:p>
    <w:p w:rsidR="0085528A" w:rsidRPr="001A41FE" w:rsidRDefault="0085528A" w:rsidP="00A709C3">
      <w:pPr>
        <w:spacing w:after="0" w:line="240" w:lineRule="auto"/>
        <w:rPr>
          <w:rFonts w:ascii="Arial" w:hAnsi="Arial" w:cs="Arial"/>
          <w:b/>
          <w:color w:val="FF0000"/>
          <w:lang w:val="bg-BG"/>
        </w:rPr>
      </w:pPr>
    </w:p>
    <w:p w:rsidR="00125F16" w:rsidRPr="001A41FE" w:rsidRDefault="00D20800" w:rsidP="00A709C3">
      <w:pPr>
        <w:spacing w:after="0" w:line="240" w:lineRule="auto"/>
        <w:rPr>
          <w:rFonts w:ascii="Arial" w:hAnsi="Arial" w:cs="Arial"/>
          <w:color w:val="FF0000"/>
          <w:lang w:val="bg-BG"/>
        </w:rPr>
      </w:pPr>
      <w:r w:rsidRPr="001A41FE">
        <w:rPr>
          <w:rFonts w:ascii="Arial" w:hAnsi="Arial" w:cs="Arial"/>
          <w:b/>
          <w:lang w:val="bg-BG"/>
        </w:rPr>
        <w:t>Просим по всем вопросам обращаться к представителю, отвечающему за Ваш отель. Его контактный телефон и график посещени</w:t>
      </w:r>
      <w:r w:rsidR="004E2DE7" w:rsidRPr="001A41FE">
        <w:rPr>
          <w:rFonts w:ascii="Arial" w:hAnsi="Arial" w:cs="Arial"/>
          <w:b/>
          <w:lang w:val="bg-BG"/>
        </w:rPr>
        <w:t>й</w:t>
      </w:r>
      <w:r w:rsidRPr="001A41FE">
        <w:rPr>
          <w:rFonts w:ascii="Arial" w:hAnsi="Arial" w:cs="Arial"/>
          <w:b/>
          <w:lang w:val="bg-BG"/>
        </w:rPr>
        <w:t xml:space="preserve"> можно найти на стенде и/или в папке „Солвекс”</w:t>
      </w:r>
      <w:r w:rsidR="004E2DE7" w:rsidRPr="001A41FE">
        <w:rPr>
          <w:rFonts w:ascii="Arial" w:hAnsi="Arial" w:cs="Arial"/>
          <w:b/>
          <w:lang w:val="bg-BG"/>
        </w:rPr>
        <w:t xml:space="preserve"> в отеле</w:t>
      </w:r>
      <w:r w:rsidRPr="001A41FE">
        <w:rPr>
          <w:rFonts w:ascii="Arial" w:hAnsi="Arial" w:cs="Arial"/>
          <w:b/>
          <w:lang w:val="bg-BG"/>
        </w:rPr>
        <w:t xml:space="preserve">. </w:t>
      </w:r>
    </w:p>
    <w:sectPr w:rsidR="00125F16" w:rsidRPr="001A41FE" w:rsidSect="00A52796">
      <w:headerReference w:type="even" r:id="rId8"/>
      <w:headerReference w:type="default" r:id="rId9"/>
      <w:pgSz w:w="12240" w:h="15840"/>
      <w:pgMar w:top="1239" w:right="333" w:bottom="180" w:left="567" w:header="54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D3" w:rsidRDefault="00DF39D3" w:rsidP="00E273A0">
      <w:pPr>
        <w:spacing w:after="0" w:line="240" w:lineRule="auto"/>
      </w:pPr>
      <w:r>
        <w:separator/>
      </w:r>
    </w:p>
  </w:endnote>
  <w:endnote w:type="continuationSeparator" w:id="0">
    <w:p w:rsidR="00DF39D3" w:rsidRDefault="00DF39D3" w:rsidP="00E2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D3" w:rsidRDefault="00DF39D3" w:rsidP="00E273A0">
      <w:pPr>
        <w:spacing w:after="0" w:line="240" w:lineRule="auto"/>
      </w:pPr>
      <w:r>
        <w:separator/>
      </w:r>
    </w:p>
  </w:footnote>
  <w:footnote w:type="continuationSeparator" w:id="0">
    <w:p w:rsidR="00DF39D3" w:rsidRDefault="00DF39D3" w:rsidP="00E2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FC" w:rsidRPr="008F511D" w:rsidRDefault="003D02D4" w:rsidP="007B6121">
    <w:pPr>
      <w:spacing w:after="0" w:line="240" w:lineRule="auto"/>
      <w:rPr>
        <w:rFonts w:ascii="Garamond" w:hAnsi="Garamond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-74295</wp:posOffset>
          </wp:positionH>
          <wp:positionV relativeFrom="paragraph">
            <wp:posOffset>-210185</wp:posOffset>
          </wp:positionV>
          <wp:extent cx="4810125" cy="588645"/>
          <wp:effectExtent l="19050" t="0" r="9525" b="0"/>
          <wp:wrapSquare wrapText="bothSides"/>
          <wp:docPr id="1" name="Picture 1" descr="S-blank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-blank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CFC">
      <w:t xml:space="preserve">    </w:t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  <w:lang w:val="bg-BG"/>
      </w:rPr>
      <w:tab/>
    </w:r>
    <w:r w:rsidR="00BD2CFC">
      <w:rPr>
        <w:rFonts w:ascii="Times New Roman" w:hAnsi="Times New Roman"/>
      </w:rPr>
      <w:tab/>
    </w:r>
  </w:p>
  <w:p w:rsidR="00BD2CFC" w:rsidRDefault="00BD2CFC" w:rsidP="008F7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769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D4A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47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8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E2F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E2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A1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20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C8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869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4660F"/>
    <w:multiLevelType w:val="hybridMultilevel"/>
    <w:tmpl w:val="A16C3332"/>
    <w:lvl w:ilvl="0" w:tplc="5802E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A5B24"/>
    <w:multiLevelType w:val="hybridMultilevel"/>
    <w:tmpl w:val="6D4804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D64A5"/>
    <w:multiLevelType w:val="hybridMultilevel"/>
    <w:tmpl w:val="A7DAD3F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4D770E"/>
    <w:multiLevelType w:val="hybridMultilevel"/>
    <w:tmpl w:val="44525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B2C54"/>
    <w:multiLevelType w:val="hybridMultilevel"/>
    <w:tmpl w:val="8D8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0F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834324"/>
    <w:multiLevelType w:val="hybridMultilevel"/>
    <w:tmpl w:val="3D7C3E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74743"/>
    <w:multiLevelType w:val="hybridMultilevel"/>
    <w:tmpl w:val="124A0C7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FE2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77486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EFE4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11158D"/>
    <w:multiLevelType w:val="hybridMultilevel"/>
    <w:tmpl w:val="F63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54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961ADB"/>
    <w:multiLevelType w:val="hybridMultilevel"/>
    <w:tmpl w:val="1348F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E5FE4"/>
    <w:multiLevelType w:val="hybridMultilevel"/>
    <w:tmpl w:val="079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D78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0513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798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3558B9"/>
    <w:multiLevelType w:val="hybridMultilevel"/>
    <w:tmpl w:val="F4FA9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E50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E44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3A01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785B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BC13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3"/>
  </w:num>
  <w:num w:numId="16">
    <w:abstractNumId w:val="13"/>
  </w:num>
  <w:num w:numId="17">
    <w:abstractNumId w:val="28"/>
  </w:num>
  <w:num w:numId="18">
    <w:abstractNumId w:val="33"/>
  </w:num>
  <w:num w:numId="19">
    <w:abstractNumId w:val="27"/>
  </w:num>
  <w:num w:numId="20">
    <w:abstractNumId w:val="30"/>
  </w:num>
  <w:num w:numId="21">
    <w:abstractNumId w:val="32"/>
  </w:num>
  <w:num w:numId="22">
    <w:abstractNumId w:val="20"/>
  </w:num>
  <w:num w:numId="23">
    <w:abstractNumId w:val="29"/>
  </w:num>
  <w:num w:numId="24">
    <w:abstractNumId w:val="31"/>
  </w:num>
  <w:num w:numId="25">
    <w:abstractNumId w:val="26"/>
  </w:num>
  <w:num w:numId="26">
    <w:abstractNumId w:val="22"/>
  </w:num>
  <w:num w:numId="27">
    <w:abstractNumId w:val="15"/>
  </w:num>
  <w:num w:numId="28">
    <w:abstractNumId w:val="18"/>
  </w:num>
  <w:num w:numId="29">
    <w:abstractNumId w:val="2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"/>
  </w:num>
  <w:num w:numId="33">
    <w:abstractNumId w:val="2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73A0"/>
    <w:rsid w:val="00002458"/>
    <w:rsid w:val="0000613B"/>
    <w:rsid w:val="00014ACC"/>
    <w:rsid w:val="00023E44"/>
    <w:rsid w:val="000338A7"/>
    <w:rsid w:val="00052BDE"/>
    <w:rsid w:val="00060C20"/>
    <w:rsid w:val="00066F10"/>
    <w:rsid w:val="00067605"/>
    <w:rsid w:val="000744F2"/>
    <w:rsid w:val="00091958"/>
    <w:rsid w:val="000C0A27"/>
    <w:rsid w:val="000E6CD5"/>
    <w:rsid w:val="000F0C43"/>
    <w:rsid w:val="00125F16"/>
    <w:rsid w:val="00126705"/>
    <w:rsid w:val="001347FB"/>
    <w:rsid w:val="001455CF"/>
    <w:rsid w:val="00146671"/>
    <w:rsid w:val="0015120F"/>
    <w:rsid w:val="00152237"/>
    <w:rsid w:val="00166DF5"/>
    <w:rsid w:val="001732C0"/>
    <w:rsid w:val="00190D9D"/>
    <w:rsid w:val="00193CB7"/>
    <w:rsid w:val="001A0969"/>
    <w:rsid w:val="001A41FE"/>
    <w:rsid w:val="001B6551"/>
    <w:rsid w:val="001C66D8"/>
    <w:rsid w:val="001F5CCE"/>
    <w:rsid w:val="0024583D"/>
    <w:rsid w:val="0025794A"/>
    <w:rsid w:val="00267BA4"/>
    <w:rsid w:val="002823B0"/>
    <w:rsid w:val="002B5C4B"/>
    <w:rsid w:val="002D4800"/>
    <w:rsid w:val="00317184"/>
    <w:rsid w:val="0033600F"/>
    <w:rsid w:val="00360A80"/>
    <w:rsid w:val="003628A4"/>
    <w:rsid w:val="00364C12"/>
    <w:rsid w:val="00373D38"/>
    <w:rsid w:val="00382CD6"/>
    <w:rsid w:val="003853F6"/>
    <w:rsid w:val="003A7E7D"/>
    <w:rsid w:val="003C4F74"/>
    <w:rsid w:val="003D02D4"/>
    <w:rsid w:val="003D1E2D"/>
    <w:rsid w:val="00423460"/>
    <w:rsid w:val="00423B21"/>
    <w:rsid w:val="00432477"/>
    <w:rsid w:val="00441A6D"/>
    <w:rsid w:val="00451F21"/>
    <w:rsid w:val="004D6F8D"/>
    <w:rsid w:val="004E2DE7"/>
    <w:rsid w:val="004E5705"/>
    <w:rsid w:val="004F4B2D"/>
    <w:rsid w:val="005151BA"/>
    <w:rsid w:val="0051597A"/>
    <w:rsid w:val="00526901"/>
    <w:rsid w:val="005359A0"/>
    <w:rsid w:val="005665C4"/>
    <w:rsid w:val="005905FB"/>
    <w:rsid w:val="005A5ACA"/>
    <w:rsid w:val="005A6335"/>
    <w:rsid w:val="005B1CD2"/>
    <w:rsid w:val="005C22DA"/>
    <w:rsid w:val="005F6662"/>
    <w:rsid w:val="00606287"/>
    <w:rsid w:val="00616DE5"/>
    <w:rsid w:val="006877F5"/>
    <w:rsid w:val="0069415F"/>
    <w:rsid w:val="006A1C6D"/>
    <w:rsid w:val="006B2BD1"/>
    <w:rsid w:val="006B4BD1"/>
    <w:rsid w:val="006E331E"/>
    <w:rsid w:val="007765E5"/>
    <w:rsid w:val="00776ECC"/>
    <w:rsid w:val="007B6121"/>
    <w:rsid w:val="007C7DC8"/>
    <w:rsid w:val="00855061"/>
    <w:rsid w:val="0085528A"/>
    <w:rsid w:val="0085568B"/>
    <w:rsid w:val="008626F1"/>
    <w:rsid w:val="008E3721"/>
    <w:rsid w:val="008F511D"/>
    <w:rsid w:val="008F7E10"/>
    <w:rsid w:val="00906960"/>
    <w:rsid w:val="00917C19"/>
    <w:rsid w:val="00944C87"/>
    <w:rsid w:val="00950A09"/>
    <w:rsid w:val="00964DF0"/>
    <w:rsid w:val="009939FF"/>
    <w:rsid w:val="0099758D"/>
    <w:rsid w:val="009B3BD2"/>
    <w:rsid w:val="009B6F13"/>
    <w:rsid w:val="00A26017"/>
    <w:rsid w:val="00A4678D"/>
    <w:rsid w:val="00A52796"/>
    <w:rsid w:val="00A677EA"/>
    <w:rsid w:val="00A709C3"/>
    <w:rsid w:val="00A939D7"/>
    <w:rsid w:val="00AB3E95"/>
    <w:rsid w:val="00AD0739"/>
    <w:rsid w:val="00AF63EF"/>
    <w:rsid w:val="00B316BF"/>
    <w:rsid w:val="00B328B3"/>
    <w:rsid w:val="00B537EB"/>
    <w:rsid w:val="00B56C0F"/>
    <w:rsid w:val="00B607A0"/>
    <w:rsid w:val="00B841F8"/>
    <w:rsid w:val="00B8424B"/>
    <w:rsid w:val="00BA5DE2"/>
    <w:rsid w:val="00BC0944"/>
    <w:rsid w:val="00BC5EC8"/>
    <w:rsid w:val="00BD023A"/>
    <w:rsid w:val="00BD2CFC"/>
    <w:rsid w:val="00BE1735"/>
    <w:rsid w:val="00BE2484"/>
    <w:rsid w:val="00C00CEA"/>
    <w:rsid w:val="00C61A46"/>
    <w:rsid w:val="00C7188E"/>
    <w:rsid w:val="00C95A4D"/>
    <w:rsid w:val="00CA0E95"/>
    <w:rsid w:val="00CB1F27"/>
    <w:rsid w:val="00D015BC"/>
    <w:rsid w:val="00D20800"/>
    <w:rsid w:val="00D55344"/>
    <w:rsid w:val="00D66BDB"/>
    <w:rsid w:val="00D82148"/>
    <w:rsid w:val="00DB1FE6"/>
    <w:rsid w:val="00DC1BEE"/>
    <w:rsid w:val="00DD5C2A"/>
    <w:rsid w:val="00DE370A"/>
    <w:rsid w:val="00DF39D3"/>
    <w:rsid w:val="00DF5631"/>
    <w:rsid w:val="00E273A0"/>
    <w:rsid w:val="00E5662D"/>
    <w:rsid w:val="00E65755"/>
    <w:rsid w:val="00ED1E2D"/>
    <w:rsid w:val="00EF2802"/>
    <w:rsid w:val="00EF326B"/>
    <w:rsid w:val="00EF6312"/>
    <w:rsid w:val="00F244DD"/>
    <w:rsid w:val="00F263F8"/>
    <w:rsid w:val="00F50914"/>
    <w:rsid w:val="00FB46A5"/>
    <w:rsid w:val="00FB6972"/>
    <w:rsid w:val="00FC374C"/>
    <w:rsid w:val="00FD4A12"/>
    <w:rsid w:val="00FE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A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273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3A0"/>
  </w:style>
  <w:style w:type="paragraph" w:styleId="a5">
    <w:name w:val="footer"/>
    <w:basedOn w:val="a"/>
    <w:link w:val="a6"/>
    <w:uiPriority w:val="99"/>
    <w:semiHidden/>
    <w:unhideWhenUsed/>
    <w:rsid w:val="00E2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3A0"/>
  </w:style>
  <w:style w:type="paragraph" w:styleId="a7">
    <w:name w:val="Balloon Text"/>
    <w:basedOn w:val="a"/>
    <w:link w:val="a8"/>
    <w:uiPriority w:val="99"/>
    <w:semiHidden/>
    <w:unhideWhenUsed/>
    <w:rsid w:val="00E273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E273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273A0"/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styleId="2">
    <w:name w:val="Body Text 2"/>
    <w:basedOn w:val="a"/>
    <w:rsid w:val="008F511D"/>
    <w:pPr>
      <w:spacing w:after="0" w:line="240" w:lineRule="auto"/>
    </w:pPr>
    <w:rPr>
      <w:rFonts w:ascii="Comic Sans MS" w:eastAsia="Times New Roman" w:hAnsi="Comic Sans MS"/>
      <w:color w:val="000000"/>
      <w:sz w:val="20"/>
      <w:szCs w:val="20"/>
    </w:rPr>
  </w:style>
  <w:style w:type="character" w:customStyle="1" w:styleId="text21">
    <w:name w:val="text21"/>
    <w:rsid w:val="008F511D"/>
    <w:rPr>
      <w:rFonts w:ascii="Arial" w:hAnsi="Arial" w:cs="Arial" w:hint="default"/>
      <w:color w:val="006699"/>
      <w:sz w:val="21"/>
      <w:szCs w:val="21"/>
    </w:rPr>
  </w:style>
  <w:style w:type="table" w:styleId="a9">
    <w:name w:val="Table Grid"/>
    <w:basedOn w:val="a1"/>
    <w:rsid w:val="008F51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basedOn w:val="a2"/>
    <w:rsid w:val="003628A4"/>
    <w:pPr>
      <w:numPr>
        <w:numId w:val="13"/>
      </w:numPr>
    </w:pPr>
  </w:style>
  <w:style w:type="table" w:styleId="aa">
    <w:name w:val="Table Elegant"/>
    <w:basedOn w:val="a1"/>
    <w:rsid w:val="003628A4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Professional"/>
    <w:basedOn w:val="a1"/>
    <w:rsid w:val="007765E5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neCell">
      <w:rPr>
        <w:rFonts w:ascii="Cambria" w:hAnsi="Cambria"/>
        <w:sz w:val="20"/>
      </w:rPr>
    </w:tblStylePr>
  </w:style>
  <w:style w:type="character" w:customStyle="1" w:styleId="6911">
    <w:name w:val="стиль6911"/>
    <w:basedOn w:val="a0"/>
    <w:rsid w:val="00382CD6"/>
  </w:style>
  <w:style w:type="character" w:styleId="ac">
    <w:name w:val="Strong"/>
    <w:qFormat/>
    <w:rsid w:val="00A709C3"/>
    <w:rPr>
      <w:b/>
      <w:bCs/>
    </w:rPr>
  </w:style>
  <w:style w:type="paragraph" w:styleId="ad">
    <w:name w:val="List Paragraph"/>
    <w:basedOn w:val="a"/>
    <w:uiPriority w:val="34"/>
    <w:qFormat/>
    <w:rsid w:val="00D5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3A1-B946-4DC5-B06C-3523212D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ПЪЛНОМОЩНО</vt:lpstr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creator>x</dc:creator>
  <cp:lastModifiedBy>elkina</cp:lastModifiedBy>
  <cp:revision>2</cp:revision>
  <cp:lastPrinted>2015-04-28T09:29:00Z</cp:lastPrinted>
  <dcterms:created xsi:type="dcterms:W3CDTF">2019-05-08T13:12:00Z</dcterms:created>
  <dcterms:modified xsi:type="dcterms:W3CDTF">2019-05-08T13:12:00Z</dcterms:modified>
</cp:coreProperties>
</file>